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70" w:rsidRPr="007B754E" w:rsidRDefault="009A1770" w:rsidP="009A1770">
      <w:pPr>
        <w:pStyle w:val="Stopka"/>
        <w:tabs>
          <w:tab w:val="clear" w:pos="4536"/>
          <w:tab w:val="clear" w:pos="9072"/>
        </w:tabs>
        <w:jc w:val="right"/>
        <w:rPr>
          <w:rFonts w:ascii="Arial Narrow" w:hAnsi="Arial Narrow"/>
          <w:b/>
          <w:bCs/>
          <w:iCs/>
          <w:sz w:val="20"/>
        </w:rPr>
      </w:pPr>
      <w:bookmarkStart w:id="0" w:name="_GoBack"/>
      <w:bookmarkEnd w:id="0"/>
      <w:r w:rsidRPr="007B754E">
        <w:rPr>
          <w:rFonts w:ascii="Arial Narrow" w:hAnsi="Arial Narrow"/>
          <w:b/>
          <w:bCs/>
          <w:iCs/>
          <w:sz w:val="20"/>
        </w:rPr>
        <w:t>ZAŁĄCZNIK nr 5</w:t>
      </w:r>
    </w:p>
    <w:p w:rsidR="009A1770" w:rsidRPr="007B754E" w:rsidRDefault="009A1770" w:rsidP="009A1770">
      <w:pPr>
        <w:jc w:val="both"/>
        <w:rPr>
          <w:rFonts w:ascii="Arial Narrow" w:hAnsi="Arial Narrow"/>
          <w:sz w:val="22"/>
          <w:szCs w:val="22"/>
        </w:rPr>
      </w:pPr>
    </w:p>
    <w:p w:rsidR="009A1770" w:rsidRPr="007B754E" w:rsidRDefault="009A1770" w:rsidP="009A1770">
      <w:pPr>
        <w:jc w:val="both"/>
        <w:rPr>
          <w:rFonts w:ascii="Arial Narrow" w:hAnsi="Arial Narrow"/>
          <w:sz w:val="22"/>
          <w:szCs w:val="22"/>
        </w:rPr>
      </w:pPr>
    </w:p>
    <w:p w:rsidR="009A1770" w:rsidRPr="008E38AD" w:rsidRDefault="009A1770" w:rsidP="009A1770">
      <w:pPr>
        <w:jc w:val="center"/>
        <w:rPr>
          <w:rFonts w:ascii="Arial Narrow" w:hAnsi="Arial Narrow"/>
          <w:b/>
          <w:sz w:val="24"/>
          <w:szCs w:val="24"/>
        </w:rPr>
      </w:pPr>
      <w:r w:rsidRPr="008E38AD">
        <w:rPr>
          <w:rFonts w:ascii="Arial Narrow" w:hAnsi="Arial Narrow"/>
          <w:b/>
          <w:sz w:val="24"/>
          <w:szCs w:val="24"/>
        </w:rPr>
        <w:t>Projekt umowy powierzenia przetwarzania danych osobowych</w:t>
      </w:r>
    </w:p>
    <w:p w:rsidR="009A1770" w:rsidRPr="007B754E" w:rsidRDefault="009A1770" w:rsidP="009A1770">
      <w:pPr>
        <w:jc w:val="both"/>
        <w:rPr>
          <w:rFonts w:ascii="Arial Narrow" w:hAnsi="Arial Narrow"/>
          <w:sz w:val="22"/>
          <w:szCs w:val="22"/>
          <w:highlight w:val="yellow"/>
        </w:rPr>
      </w:pPr>
    </w:p>
    <w:p w:rsidR="009A1770" w:rsidRPr="007B754E" w:rsidRDefault="009A1770" w:rsidP="009A1770">
      <w:pPr>
        <w:jc w:val="both"/>
        <w:rPr>
          <w:rFonts w:ascii="Arial Narrow" w:hAnsi="Arial Narrow"/>
          <w:sz w:val="22"/>
          <w:szCs w:val="22"/>
          <w:highlight w:val="yellow"/>
        </w:rPr>
      </w:pPr>
    </w:p>
    <w:p w:rsidR="009A1770" w:rsidRPr="007B754E" w:rsidRDefault="009A1770" w:rsidP="009A1770">
      <w:pPr>
        <w:spacing w:line="360" w:lineRule="auto"/>
        <w:rPr>
          <w:rFonts w:ascii="Arial Narrow" w:hAnsi="Arial Narrow" w:cs="Calibri Light"/>
        </w:rPr>
      </w:pPr>
      <w:r w:rsidRPr="007B754E">
        <w:rPr>
          <w:rFonts w:ascii="Arial Narrow" w:hAnsi="Arial Narrow" w:cs="Calibri Light"/>
        </w:rPr>
        <w:t>zawarta dnia  …………………………… r. pomiędzy:</w:t>
      </w:r>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bookmarkStart w:id="1" w:name="_Hlk521448455"/>
      <w:r w:rsidRPr="007B754E">
        <w:rPr>
          <w:rFonts w:ascii="Arial Narrow" w:hAnsi="Arial Narrow" w:cs="Calibri Light"/>
          <w:bCs/>
          <w:sz w:val="20"/>
          <w:szCs w:val="20"/>
        </w:rPr>
        <w:t>Gminnym Ośrodkiem Pomocy Społecznej w Lubiczu, adres: ul. Toruńska 56, 87-162 Lubicz, NIP: 879 17 55 749, Regon: 870001767</w:t>
      </w:r>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r w:rsidRPr="007B754E">
        <w:rPr>
          <w:rFonts w:ascii="Arial Narrow" w:hAnsi="Arial Narrow" w:cs="Calibri Light"/>
          <w:bCs/>
          <w:sz w:val="20"/>
          <w:szCs w:val="20"/>
        </w:rPr>
        <w:t>reprezentowaną przez: Annę Sikorską – Dyrektora GOPS</w:t>
      </w:r>
    </w:p>
    <w:bookmarkEnd w:id="1"/>
    <w:p w:rsidR="009A1770" w:rsidRPr="007B754E" w:rsidRDefault="009A1770" w:rsidP="009A1770">
      <w:pPr>
        <w:pStyle w:val="Podstawowyakapitowy"/>
        <w:suppressAutoHyphens/>
        <w:spacing w:line="240" w:lineRule="auto"/>
        <w:contextualSpacing/>
        <w:jc w:val="both"/>
        <w:rPr>
          <w:rFonts w:ascii="Arial Narrow" w:hAnsi="Arial Narrow" w:cs="Calibri Light"/>
          <w:sz w:val="20"/>
          <w:szCs w:val="20"/>
        </w:rPr>
      </w:pPr>
      <w:r w:rsidRPr="007B754E">
        <w:rPr>
          <w:rFonts w:ascii="Arial Narrow" w:hAnsi="Arial Narrow" w:cs="Calibri Light"/>
          <w:sz w:val="20"/>
          <w:szCs w:val="20"/>
        </w:rPr>
        <w:t xml:space="preserve">zwanym/ą dalej </w:t>
      </w:r>
      <w:r w:rsidRPr="007B754E">
        <w:rPr>
          <w:rFonts w:ascii="Arial Narrow" w:hAnsi="Arial Narrow" w:cs="Calibri Light"/>
          <w:b/>
          <w:sz w:val="20"/>
          <w:szCs w:val="20"/>
        </w:rPr>
        <w:t>Administratorem</w:t>
      </w:r>
      <w:r w:rsidRPr="007B754E">
        <w:rPr>
          <w:rFonts w:ascii="Arial Narrow" w:hAnsi="Arial Narrow" w:cs="Calibri Light"/>
          <w:sz w:val="20"/>
          <w:szCs w:val="20"/>
        </w:rPr>
        <w:t xml:space="preserve">, </w:t>
      </w:r>
    </w:p>
    <w:p w:rsidR="009A1770" w:rsidRPr="007B754E" w:rsidRDefault="009A1770" w:rsidP="009A1770">
      <w:pPr>
        <w:shd w:val="clear" w:color="auto" w:fill="FFFFFF"/>
        <w:rPr>
          <w:rFonts w:ascii="Arial Narrow" w:eastAsia="Calibri" w:hAnsi="Arial Narrow" w:cs="Calibri Light"/>
          <w:bCs/>
          <w:color w:val="000000"/>
        </w:rPr>
      </w:pPr>
      <w:r w:rsidRPr="007B754E">
        <w:rPr>
          <w:rFonts w:ascii="Arial Narrow" w:eastAsia="Calibri" w:hAnsi="Arial Narrow" w:cs="Calibri Light"/>
          <w:bCs/>
          <w:color w:val="000000"/>
        </w:rPr>
        <w:t xml:space="preserve">a: </w:t>
      </w:r>
    </w:p>
    <w:p w:rsidR="009A1770" w:rsidRPr="007B754E" w:rsidRDefault="009A1770" w:rsidP="009A1770">
      <w:pPr>
        <w:shd w:val="clear" w:color="auto" w:fill="FFFFFF"/>
        <w:rPr>
          <w:rFonts w:ascii="Arial Narrow" w:eastAsia="Calibri" w:hAnsi="Arial Narrow" w:cs="Calibri Light"/>
          <w:bCs/>
          <w:color w:val="000000"/>
        </w:rPr>
      </w:pPr>
      <w:r w:rsidRPr="007B754E">
        <w:rPr>
          <w:rFonts w:ascii="Arial Narrow" w:eastAsia="Calibri" w:hAnsi="Arial Narrow" w:cs="Calibri Light"/>
          <w:bCs/>
          <w:color w:val="000000"/>
        </w:rPr>
        <w:t>…………………………………………………………………………………………………………………………………………………</w:t>
      </w:r>
    </w:p>
    <w:p w:rsidR="009A1770" w:rsidRPr="007B754E" w:rsidRDefault="009A1770" w:rsidP="009A1770">
      <w:pPr>
        <w:pStyle w:val="Podstawowyakapitowy"/>
        <w:suppressAutoHyphens/>
        <w:spacing w:line="240" w:lineRule="auto"/>
        <w:contextualSpacing/>
        <w:jc w:val="both"/>
        <w:rPr>
          <w:rFonts w:ascii="Arial Narrow" w:hAnsi="Arial Narrow" w:cs="Calibri Light"/>
          <w:bCs/>
          <w:sz w:val="20"/>
          <w:szCs w:val="20"/>
        </w:rPr>
      </w:pPr>
      <w:r w:rsidRPr="007B754E">
        <w:rPr>
          <w:rFonts w:ascii="Arial Narrow" w:hAnsi="Arial Narrow" w:cs="Calibri Light"/>
          <w:bCs/>
          <w:sz w:val="20"/>
          <w:szCs w:val="20"/>
        </w:rPr>
        <w:t>reprezentowanym przez …………………………………………………………………………………………………………</w:t>
      </w:r>
    </w:p>
    <w:p w:rsidR="009A1770" w:rsidRPr="007B754E" w:rsidRDefault="009A1770" w:rsidP="009A1770">
      <w:pPr>
        <w:spacing w:line="360" w:lineRule="auto"/>
        <w:jc w:val="both"/>
        <w:rPr>
          <w:rFonts w:ascii="Arial Narrow" w:eastAsia="Calibri" w:hAnsi="Arial Narrow" w:cs="Calibri Light"/>
          <w:bCs/>
          <w:color w:val="000000"/>
        </w:rPr>
      </w:pPr>
      <w:r w:rsidRPr="007B754E">
        <w:rPr>
          <w:rFonts w:ascii="Arial Narrow" w:eastAsia="Calibri" w:hAnsi="Arial Narrow" w:cs="Calibri Light"/>
          <w:bCs/>
          <w:color w:val="000000"/>
        </w:rPr>
        <w:t xml:space="preserve">zwanym/ą dalej </w:t>
      </w:r>
      <w:r w:rsidRPr="007B754E">
        <w:rPr>
          <w:rFonts w:ascii="Arial Narrow" w:eastAsia="Calibri" w:hAnsi="Arial Narrow" w:cs="Calibri Light"/>
          <w:b/>
          <w:color w:val="000000"/>
        </w:rPr>
        <w:t>Podmiotem Przetwarzającym</w:t>
      </w:r>
      <w:r w:rsidRPr="007B754E">
        <w:rPr>
          <w:rFonts w:ascii="Arial Narrow" w:eastAsia="Calibri" w:hAnsi="Arial Narrow" w:cs="Calibri Light"/>
          <w:bCs/>
          <w:color w:val="000000"/>
        </w:rPr>
        <w:t xml:space="preserve"> </w:t>
      </w:r>
    </w:p>
    <w:p w:rsidR="009A1770" w:rsidRPr="007B754E" w:rsidRDefault="009A1770" w:rsidP="009A1770">
      <w:pPr>
        <w:spacing w:line="360" w:lineRule="auto"/>
        <w:jc w:val="both"/>
        <w:rPr>
          <w:rFonts w:ascii="Arial Narrow" w:eastAsia="Calibri" w:hAnsi="Arial Narrow" w:cs="Calibri Light"/>
          <w:bCs/>
          <w:color w:val="000000"/>
        </w:rPr>
      </w:pPr>
      <w:r w:rsidRPr="007B754E">
        <w:rPr>
          <w:rFonts w:ascii="Arial Narrow" w:eastAsia="Calibri" w:hAnsi="Arial Narrow" w:cs="Calibri Light"/>
          <w:bCs/>
          <w:color w:val="000000"/>
        </w:rPr>
        <w:t>zwanych dalej łącznie Stronami.</w:t>
      </w:r>
    </w:p>
    <w:p w:rsidR="009A1770" w:rsidRPr="007B754E" w:rsidRDefault="009A1770" w:rsidP="009A1770">
      <w:pPr>
        <w:pStyle w:val="Default"/>
        <w:spacing w:after="30"/>
        <w:jc w:val="center"/>
        <w:rPr>
          <w:rFonts w:ascii="Arial Narrow" w:hAnsi="Arial Narrow" w:cs="Calibri Light"/>
          <w:b/>
          <w:bCs/>
          <w:sz w:val="20"/>
        </w:rPr>
      </w:pPr>
    </w:p>
    <w:p w:rsidR="009A1770" w:rsidRPr="007B754E" w:rsidRDefault="009A1770" w:rsidP="009A1770">
      <w:pPr>
        <w:pStyle w:val="Default"/>
        <w:spacing w:after="30"/>
        <w:jc w:val="center"/>
        <w:rPr>
          <w:rFonts w:ascii="Arial Narrow" w:hAnsi="Arial Narrow" w:cs="Calibri Light"/>
          <w:sz w:val="20"/>
        </w:rPr>
      </w:pPr>
      <w:r w:rsidRPr="007B754E">
        <w:rPr>
          <w:rFonts w:ascii="Arial Narrow" w:hAnsi="Arial Narrow" w:cs="Calibri Light"/>
          <w:b/>
          <w:bCs/>
          <w:sz w:val="20"/>
        </w:rPr>
        <w:t>Oświadczenie stron</w:t>
      </w:r>
    </w:p>
    <w:p w:rsidR="009A1770" w:rsidRPr="007B754E" w:rsidRDefault="009A1770" w:rsidP="009A1770">
      <w:pPr>
        <w:pStyle w:val="Akapitzlist"/>
        <w:numPr>
          <w:ilvl w:val="0"/>
          <w:numId w:val="37"/>
        </w:numPr>
        <w:spacing w:after="30"/>
        <w:ind w:left="357" w:hanging="357"/>
        <w:jc w:val="both"/>
        <w:rPr>
          <w:rFonts w:ascii="Arial Narrow" w:hAnsi="Arial Narrow" w:cs="Calibri Light"/>
        </w:rPr>
      </w:pPr>
      <w:r w:rsidRPr="007B754E">
        <w:rPr>
          <w:rFonts w:ascii="Arial Narrow" w:hAnsi="Arial Narrow" w:cs="Calibri Light"/>
          <w:b/>
        </w:rPr>
        <w:t>Strony</w:t>
      </w:r>
      <w:r w:rsidRPr="007B754E">
        <w:rPr>
          <w:rFonts w:ascii="Arial Narrow" w:hAnsi="Arial Narrow" w:cs="Calibri Light"/>
        </w:rPr>
        <w:t xml:space="preserve"> zgodnie oświadczają, iż w dniu ……………………………………………………………………………r. zawarły umowę</w:t>
      </w:r>
      <w:r w:rsidRPr="007B754E">
        <w:rPr>
          <w:rFonts w:ascii="Arial Narrow" w:hAnsi="Arial Narrow" w:cs="Calibri Light"/>
          <w:b/>
          <w:bCs/>
        </w:rPr>
        <w:t xml:space="preserve"> </w:t>
      </w:r>
      <w:r w:rsidRPr="007B754E">
        <w:rPr>
          <w:rFonts w:ascii="Arial Narrow" w:hAnsi="Arial Narrow" w:cs="Calibri Light"/>
        </w:rPr>
        <w:t xml:space="preserve">dotyczącą </w:t>
      </w:r>
      <w:r w:rsidRPr="007B754E">
        <w:rPr>
          <w:rFonts w:ascii="Arial Narrow" w:hAnsi="Arial Narrow" w:cs="Calibri Light"/>
          <w:b/>
          <w:bCs/>
        </w:rPr>
        <w:t>realizacji specjalistycznych usług opiekuńczych dla osób z zaburzeniami psychicznymi  świadczonych w miejscu zamieszkania podopiecznego na terenie gminy Lubicz</w:t>
      </w:r>
      <w:r w:rsidRPr="007B754E">
        <w:rPr>
          <w:rFonts w:ascii="Arial Narrow" w:hAnsi="Arial Narrow" w:cs="Calibri Light"/>
        </w:rPr>
        <w:t>, zwaną dalej Umową Główną.</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rPr>
        <w:t xml:space="preserve">W ramach realizacji Umowy Głównej </w:t>
      </w:r>
      <w:r w:rsidRPr="007B754E">
        <w:rPr>
          <w:rFonts w:ascii="Arial Narrow" w:hAnsi="Arial Narrow" w:cs="Calibri Light"/>
          <w:b/>
        </w:rPr>
        <w:t>Strony</w:t>
      </w:r>
      <w:r w:rsidRPr="007B754E">
        <w:rPr>
          <w:rFonts w:ascii="Arial Narrow" w:hAnsi="Arial Narrow" w:cs="Calibri Light"/>
        </w:rPr>
        <w:t xml:space="preserve"> zobowiązują się do przestrzegania przepisów ochrony danych osobowych, w tym w szczególności rozporządzenia Parlamentu Europejskiego Rady (UE) 2016/679 z dnia 27 kwietnia 2016 roku w sprawie ochrony osób fizycznych w związku z przetwarzaniem danych osobowych </w:t>
      </w:r>
      <w:r w:rsidRPr="007B754E">
        <w:rPr>
          <w:rFonts w:ascii="Arial Narrow" w:hAnsi="Arial Narrow" w:cs="Calibri Light"/>
        </w:rPr>
        <w:br/>
        <w:t>i w sprawie swobodnego przepływu takich danych oraz uchylenia dyrektywy 95/46/WE (ogólne rozporządzenie</w:t>
      </w:r>
      <w:r w:rsidRPr="007B754E">
        <w:rPr>
          <w:rFonts w:ascii="Arial Narrow" w:hAnsi="Arial Narrow" w:cs="Calibri Light"/>
        </w:rPr>
        <w:br/>
        <w:t>o ochronie danych), zwanego RODO, ustawy o ochronie danych osobowych oraz pozostałych przepisów prawa powszechnie obowiązującego, które chronią prawa osób, których dane dotyczą.</w:t>
      </w:r>
      <w:bookmarkStart w:id="2" w:name="_Hlk5173237251"/>
      <w:bookmarkEnd w:id="2"/>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rPr>
        <w:t xml:space="preserve">W związku z wykonaniem Umowy Głównej </w:t>
      </w:r>
      <w:r w:rsidRPr="007B754E">
        <w:rPr>
          <w:rFonts w:ascii="Arial Narrow" w:hAnsi="Arial Narrow" w:cs="Calibri Light"/>
          <w:b/>
        </w:rPr>
        <w:t>Administrator</w:t>
      </w:r>
      <w:r w:rsidRPr="007B754E">
        <w:rPr>
          <w:rFonts w:ascii="Arial Narrow" w:hAnsi="Arial Narrow" w:cs="Calibri Light"/>
        </w:rPr>
        <w:t xml:space="preserve"> powierzy </w:t>
      </w:r>
      <w:r w:rsidRPr="007B754E">
        <w:rPr>
          <w:rFonts w:ascii="Arial Narrow" w:hAnsi="Arial Narrow" w:cs="Calibri Light"/>
          <w:b/>
        </w:rPr>
        <w:t>Podmiotowi Przetwarzającemu</w:t>
      </w:r>
      <w:r w:rsidRPr="007B754E">
        <w:rPr>
          <w:rFonts w:ascii="Arial Narrow" w:hAnsi="Arial Narrow" w:cs="Calibri Light"/>
        </w:rPr>
        <w:t xml:space="preserve"> przetwarzanie danych osobowych na zasadach określonych w niniejszej umowie.</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b/>
        </w:rPr>
        <w:t xml:space="preserve">Administrator </w:t>
      </w:r>
      <w:r w:rsidRPr="007B754E">
        <w:rPr>
          <w:rFonts w:ascii="Arial Narrow" w:hAnsi="Arial Narrow" w:cs="Calibri Light"/>
        </w:rPr>
        <w:t xml:space="preserve">oświadcza, że jest administratorem powierzonych danych osobowych w rozumieniu art. 4 pkt. 7 RODO. </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oświadcza, że przed rozpoczęciem przetwarzania zapewnieni odpowiednie techniczne i organizacyjne środki bezpieczeństwa powierzonych danych osobowych zgodnie z wymogi RODO.</w:t>
      </w:r>
    </w:p>
    <w:p w:rsidR="009A1770" w:rsidRPr="007B754E" w:rsidRDefault="009A1770" w:rsidP="009A1770">
      <w:pPr>
        <w:pStyle w:val="Akapitzlist"/>
        <w:numPr>
          <w:ilvl w:val="0"/>
          <w:numId w:val="37"/>
        </w:numPr>
        <w:suppressAutoHyphens w:val="0"/>
        <w:spacing w:after="30"/>
        <w:ind w:left="357" w:hanging="357"/>
        <w:contextualSpacing/>
        <w:jc w:val="both"/>
        <w:rPr>
          <w:rFonts w:ascii="Arial Narrow" w:hAnsi="Arial Narrow" w:cs="Calibri Light"/>
        </w:rPr>
      </w:pPr>
      <w:r w:rsidRPr="007B754E">
        <w:rPr>
          <w:rFonts w:ascii="Arial Narrow" w:hAnsi="Arial Narrow" w:cs="Calibri Light"/>
          <w:b/>
          <w:bCs/>
        </w:rPr>
        <w:t>Strony</w:t>
      </w:r>
      <w:r w:rsidRPr="007B754E">
        <w:rPr>
          <w:rFonts w:ascii="Arial Narrow" w:hAnsi="Arial Narrow" w:cs="Calibri Light"/>
        </w:rPr>
        <w:t xml:space="preserve"> oświadczają, że podczas realizacji niniejszej umowy będą ze sobą ściśle współpracować, informując się wzajemnie o wszystkich okolicznościach mających lub mogących mieć wpływ na realizację obowiązków wynikających z ogólnego rozporządzenia o ochronie danych (RODO) oraz mających lub mogących mieć wpływ na wykonanie niniejszej umowy.</w:t>
      </w:r>
    </w:p>
    <w:p w:rsidR="009A1770" w:rsidRPr="007B754E" w:rsidRDefault="009A1770" w:rsidP="009A1770">
      <w:pPr>
        <w:pStyle w:val="Default"/>
        <w:spacing w:after="30"/>
        <w:jc w:val="center"/>
        <w:rPr>
          <w:rFonts w:ascii="Arial Narrow" w:hAnsi="Arial Narrow" w:cs="Calibri Light"/>
          <w:sz w:val="20"/>
        </w:rPr>
      </w:pPr>
      <w:r w:rsidRPr="007B754E">
        <w:rPr>
          <w:rFonts w:ascii="Arial Narrow" w:hAnsi="Arial Narrow" w:cs="Calibri Light"/>
          <w:bCs/>
          <w:sz w:val="20"/>
        </w:rPr>
        <w:t>§1</w:t>
      </w:r>
    </w:p>
    <w:p w:rsidR="009A1770" w:rsidRPr="007B754E" w:rsidRDefault="009A1770" w:rsidP="009A1770">
      <w:pPr>
        <w:pStyle w:val="Default"/>
        <w:spacing w:after="30"/>
        <w:jc w:val="center"/>
        <w:rPr>
          <w:rFonts w:ascii="Arial Narrow" w:hAnsi="Arial Narrow" w:cs="Calibri Light"/>
          <w:sz w:val="20"/>
        </w:rPr>
      </w:pPr>
      <w:r w:rsidRPr="007B754E">
        <w:rPr>
          <w:rFonts w:ascii="Arial Narrow" w:hAnsi="Arial Narrow" w:cs="Calibri Light"/>
          <w:b/>
          <w:bCs/>
          <w:sz w:val="20"/>
        </w:rPr>
        <w:t>Przedmiot przetwarzania.</w:t>
      </w:r>
    </w:p>
    <w:p w:rsidR="009A1770" w:rsidRPr="007B754E" w:rsidRDefault="009A1770" w:rsidP="009A1770">
      <w:pPr>
        <w:pStyle w:val="Akapitzlist"/>
        <w:spacing w:after="30"/>
        <w:ind w:left="0"/>
        <w:jc w:val="both"/>
        <w:rPr>
          <w:rFonts w:ascii="Arial Narrow" w:hAnsi="Arial Narrow" w:cs="Calibri Light"/>
        </w:rPr>
      </w:pPr>
      <w:r w:rsidRPr="007B754E">
        <w:rPr>
          <w:rFonts w:ascii="Arial Narrow" w:hAnsi="Arial Narrow" w:cs="Calibri Light"/>
        </w:rPr>
        <w:t xml:space="preserve">Przedmiotem niniejszej umowy jest określenie warunków na jakich </w:t>
      </w:r>
      <w:r w:rsidRPr="007B754E">
        <w:rPr>
          <w:rFonts w:ascii="Arial Narrow" w:hAnsi="Arial Narrow" w:cs="Calibri Light"/>
          <w:b/>
        </w:rPr>
        <w:t xml:space="preserve">Podmiot Przetwarzający </w:t>
      </w:r>
      <w:r w:rsidRPr="007B754E">
        <w:rPr>
          <w:rFonts w:ascii="Arial Narrow" w:hAnsi="Arial Narrow" w:cs="Calibri Light"/>
        </w:rPr>
        <w:t xml:space="preserve">może w imieniu </w:t>
      </w:r>
      <w:r w:rsidRPr="007B754E">
        <w:rPr>
          <w:rFonts w:ascii="Arial Narrow" w:hAnsi="Arial Narrow" w:cs="Calibri Light"/>
          <w:b/>
        </w:rPr>
        <w:t xml:space="preserve">Administratora </w:t>
      </w:r>
      <w:r w:rsidRPr="007B754E">
        <w:rPr>
          <w:rFonts w:ascii="Arial Narrow" w:hAnsi="Arial Narrow" w:cs="Calibri Light"/>
        </w:rPr>
        <w:t>przetwarzać powierzone dane osobowe wskazane w §3 niniejszej umowy.</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§2</w:t>
      </w:r>
    </w:p>
    <w:p w:rsidR="009A1770" w:rsidRPr="007B754E" w:rsidRDefault="009A1770" w:rsidP="009A1770">
      <w:pPr>
        <w:pStyle w:val="Default"/>
        <w:spacing w:after="30"/>
        <w:jc w:val="center"/>
        <w:rPr>
          <w:rFonts w:ascii="Arial Narrow" w:hAnsi="Arial Narrow" w:cs="Calibri Light"/>
          <w:b/>
          <w:bCs/>
          <w:sz w:val="20"/>
        </w:rPr>
      </w:pPr>
      <w:r w:rsidRPr="007B754E">
        <w:rPr>
          <w:rFonts w:ascii="Arial Narrow" w:hAnsi="Arial Narrow" w:cs="Calibri Light"/>
          <w:b/>
          <w:bCs/>
          <w:sz w:val="20"/>
        </w:rPr>
        <w:t>Charakter i cel przetwarzania.</w:t>
      </w:r>
    </w:p>
    <w:p w:rsidR="009A1770" w:rsidRPr="007B754E" w:rsidRDefault="009A1770" w:rsidP="009A1770">
      <w:pPr>
        <w:pStyle w:val="Default"/>
        <w:numPr>
          <w:ilvl w:val="0"/>
          <w:numId w:val="31"/>
        </w:numPr>
        <w:spacing w:after="30"/>
        <w:ind w:left="357" w:hanging="357"/>
        <w:jc w:val="both"/>
        <w:rPr>
          <w:rFonts w:ascii="Arial Narrow" w:hAnsi="Arial Narrow"/>
          <w:bCs/>
          <w:sz w:val="20"/>
        </w:rPr>
      </w:pPr>
      <w:r w:rsidRPr="007B754E">
        <w:rPr>
          <w:rFonts w:ascii="Arial Narrow" w:hAnsi="Arial Narrow" w:cs="Calibri Light"/>
          <w:b/>
          <w:sz w:val="20"/>
        </w:rPr>
        <w:t>Administrator</w:t>
      </w:r>
      <w:r w:rsidRPr="007B754E">
        <w:rPr>
          <w:rFonts w:ascii="Arial Narrow" w:hAnsi="Arial Narrow" w:cs="Calibri Light"/>
          <w:sz w:val="20"/>
        </w:rPr>
        <w:t xml:space="preserve"> powierza </w:t>
      </w:r>
      <w:r w:rsidRPr="007B754E">
        <w:rPr>
          <w:rFonts w:ascii="Arial Narrow" w:hAnsi="Arial Narrow" w:cs="Calibri Light"/>
          <w:b/>
          <w:sz w:val="20"/>
        </w:rPr>
        <w:t>Podmiotowi Przetwarzającemu</w:t>
      </w:r>
      <w:r w:rsidRPr="007B754E">
        <w:rPr>
          <w:rFonts w:ascii="Arial Narrow" w:hAnsi="Arial Narrow" w:cs="Calibri Light"/>
          <w:sz w:val="20"/>
        </w:rPr>
        <w:t xml:space="preserve"> przetwarzanie w jego imieniu i na jego rzecz danych osobowych w celu wykonania Umowy Głównej </w:t>
      </w:r>
      <w:bookmarkStart w:id="3" w:name="_Hlk517323829"/>
      <w:r w:rsidRPr="007B754E">
        <w:rPr>
          <w:rFonts w:ascii="Arial Narrow" w:hAnsi="Arial Narrow" w:cs="Calibri Light"/>
          <w:sz w:val="20"/>
        </w:rPr>
        <w:t xml:space="preserve">dotyczącej </w:t>
      </w:r>
      <w:r w:rsidRPr="007B754E">
        <w:rPr>
          <w:rFonts w:ascii="Arial Narrow" w:hAnsi="Arial Narrow" w:cs="Calibri Light"/>
          <w:b/>
          <w:bCs/>
          <w:sz w:val="20"/>
        </w:rPr>
        <w:t>realizacji specjalistycznych usług opiekuńczych dla osób z zaburzeniami psychicznymi  świadczonych w miejscu zamieszkania podopiecznego na terenie gminy Lubicz.</w:t>
      </w:r>
      <w:r w:rsidRPr="007B754E">
        <w:rPr>
          <w:rFonts w:ascii="Arial Narrow" w:hAnsi="Arial Narrow" w:cs="Calibri Light"/>
          <w:sz w:val="20"/>
        </w:rPr>
        <w:t xml:space="preserve"> Charakter i cel przetwarzania wynikają z Umowy Głównej.</w:t>
      </w:r>
      <w:bookmarkEnd w:id="3"/>
    </w:p>
    <w:p w:rsidR="009A1770" w:rsidRPr="007B754E" w:rsidRDefault="009A1770" w:rsidP="009A1770">
      <w:pPr>
        <w:pStyle w:val="Akapitzlist"/>
        <w:numPr>
          <w:ilvl w:val="0"/>
          <w:numId w:val="31"/>
        </w:numPr>
        <w:suppressAutoHyphens w:val="0"/>
        <w:spacing w:after="30"/>
        <w:contextualSpacing/>
        <w:jc w:val="both"/>
        <w:rPr>
          <w:rFonts w:ascii="Arial Narrow" w:hAnsi="Arial Narrow" w:cs="Arial"/>
        </w:rPr>
      </w:pPr>
      <w:r w:rsidRPr="007B754E">
        <w:rPr>
          <w:rFonts w:ascii="Arial Narrow" w:hAnsi="Arial Narrow" w:cs="Calibri Light"/>
          <w:b/>
        </w:rPr>
        <w:t xml:space="preserve">Administrator </w:t>
      </w:r>
      <w:r w:rsidRPr="007B754E">
        <w:rPr>
          <w:rFonts w:ascii="Arial Narrow" w:hAnsi="Arial Narrow" w:cs="Calibri Light"/>
        </w:rPr>
        <w:t xml:space="preserve">powierza </w:t>
      </w:r>
      <w:r w:rsidRPr="007B754E">
        <w:rPr>
          <w:rFonts w:ascii="Arial Narrow" w:hAnsi="Arial Narrow" w:cs="Calibri Light"/>
          <w:b/>
        </w:rPr>
        <w:t xml:space="preserve">Podmiotowi Przetwarzającemu </w:t>
      </w:r>
      <w:r w:rsidRPr="007B754E">
        <w:rPr>
          <w:rFonts w:ascii="Arial Narrow" w:hAnsi="Arial Narrow" w:cs="Calibri Light"/>
        </w:rPr>
        <w:t xml:space="preserve">wykonywanie przetwarzania, które jest niezbędne do realizacji Umowy Głównej, w szczególności do: </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kształtowania umiejętności zaspakajania podstawowych potrzeb życiowych i umiejętności społecznego funkcjonowania, motywowania do aktywności, prowadzenia treningów umiejętności samoobsługi i umiejętności społecznych oraz wspieranie, także w formie asystowania, w codziennych czynnościach życiowych;</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interwencji i pomocy w życiu w rodzinie;</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pomocy w załatwianiu spraw urzędowych;</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wspierania i pomocy w uzyskaniu zatrudnienia;</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pomocy w gospodarowaniu pieniędzmi;</w:t>
      </w:r>
    </w:p>
    <w:p w:rsidR="009A1770" w:rsidRPr="007B754E" w:rsidRDefault="009A1770" w:rsidP="009A1770">
      <w:pPr>
        <w:pStyle w:val="Akapitzlist"/>
        <w:numPr>
          <w:ilvl w:val="1"/>
          <w:numId w:val="31"/>
        </w:numPr>
        <w:spacing w:after="30"/>
        <w:contextualSpacing/>
        <w:jc w:val="both"/>
        <w:rPr>
          <w:rFonts w:ascii="Arial Narrow" w:hAnsi="Arial Narrow" w:cs="Calibri Light"/>
        </w:rPr>
      </w:pPr>
      <w:r w:rsidRPr="007B754E">
        <w:rPr>
          <w:rFonts w:ascii="Arial Narrow" w:hAnsi="Arial Narrow" w:cs="Calibri Light"/>
        </w:rPr>
        <w:t>pomocy mieszkaniowej.</w:t>
      </w:r>
    </w:p>
    <w:p w:rsidR="009A1770" w:rsidRPr="007B754E" w:rsidRDefault="009A1770" w:rsidP="009A1770">
      <w:pPr>
        <w:pStyle w:val="Akapitzlist"/>
        <w:numPr>
          <w:ilvl w:val="0"/>
          <w:numId w:val="31"/>
        </w:numPr>
        <w:suppressAutoHyphens w:val="0"/>
        <w:spacing w:after="30"/>
        <w:contextualSpacing/>
        <w:jc w:val="both"/>
        <w:rPr>
          <w:rFonts w:ascii="Arial Narrow" w:hAnsi="Arial Narrow" w:cs="Calibri Light"/>
        </w:rPr>
      </w:pPr>
      <w:r w:rsidRPr="007B754E">
        <w:rPr>
          <w:rFonts w:ascii="Arial Narrow" w:hAnsi="Arial Narrow" w:cs="Calibri Light"/>
        </w:rPr>
        <w:lastRenderedPageBreak/>
        <w:t xml:space="preserve">Przetwarzanie powierzonych danych przez </w:t>
      </w:r>
      <w:r w:rsidRPr="007B754E">
        <w:rPr>
          <w:rFonts w:ascii="Arial Narrow" w:hAnsi="Arial Narrow" w:cs="Calibri Light"/>
          <w:b/>
        </w:rPr>
        <w:t>Podmiot Przetwarzający</w:t>
      </w:r>
      <w:r w:rsidRPr="007B754E">
        <w:rPr>
          <w:rFonts w:ascii="Arial Narrow" w:hAnsi="Arial Narrow" w:cs="Calibri Light"/>
        </w:rPr>
        <w:t xml:space="preserve"> może polegać na wykonywaniu w sposób zautomatyzowany lub niezautomatyzowany operacji lub zestawów operacji na powierzonych danych takich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9A1770" w:rsidRPr="007B754E" w:rsidRDefault="009A1770" w:rsidP="009A1770">
      <w:pPr>
        <w:pStyle w:val="Akapitzlist"/>
        <w:numPr>
          <w:ilvl w:val="0"/>
          <w:numId w:val="31"/>
        </w:numPr>
        <w:suppressAutoHyphens w:val="0"/>
        <w:spacing w:after="30"/>
        <w:contextualSpacing/>
        <w:jc w:val="both"/>
        <w:rPr>
          <w:rFonts w:ascii="Arial Narrow" w:hAnsi="Arial Narrow" w:cs="Arial"/>
        </w:rPr>
      </w:pPr>
      <w:r w:rsidRPr="007B754E">
        <w:rPr>
          <w:rFonts w:ascii="Arial Narrow" w:hAnsi="Arial Narrow" w:cs="Calibri Light"/>
          <w:b/>
        </w:rPr>
        <w:t>Podmiot Przetwarzający</w:t>
      </w:r>
      <w:r w:rsidRPr="007B754E">
        <w:rPr>
          <w:rFonts w:ascii="Arial Narrow" w:hAnsi="Arial Narrow" w:cs="Calibri Light"/>
        </w:rPr>
        <w:t xml:space="preserve"> nie decyduje o celach i sposobach przetwarzania powierzonych danych osobowych. </w:t>
      </w:r>
      <w:r w:rsidRPr="007B754E">
        <w:rPr>
          <w:rFonts w:ascii="Arial Narrow" w:hAnsi="Arial Narrow" w:cs="Calibri Light"/>
          <w:b/>
        </w:rPr>
        <w:t>Podmiot Przetwarzający</w:t>
      </w:r>
      <w:r w:rsidRPr="007B754E">
        <w:rPr>
          <w:rFonts w:ascii="Arial Narrow" w:hAnsi="Arial Narrow" w:cs="Calibri Light"/>
        </w:rPr>
        <w:t xml:space="preserve"> nie może przetwarzać danych w innym celu niż określony w niniejszej umowie.</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§3</w:t>
      </w:r>
    </w:p>
    <w:p w:rsidR="009A1770" w:rsidRPr="007B754E" w:rsidRDefault="009A1770" w:rsidP="009A1770">
      <w:pPr>
        <w:pStyle w:val="Default"/>
        <w:spacing w:after="30"/>
        <w:jc w:val="center"/>
        <w:rPr>
          <w:rFonts w:ascii="Arial Narrow" w:hAnsi="Arial Narrow" w:cs="Calibri Light"/>
          <w:b/>
          <w:bCs/>
          <w:sz w:val="20"/>
        </w:rPr>
      </w:pPr>
      <w:r w:rsidRPr="007B754E">
        <w:rPr>
          <w:rFonts w:ascii="Arial Narrow" w:hAnsi="Arial Narrow" w:cs="Calibri Light"/>
          <w:b/>
          <w:bCs/>
          <w:sz w:val="20"/>
        </w:rPr>
        <w:t>Rodzaj danych osobowych oraz kategorie osób, których dane dotyczą.</w:t>
      </w:r>
    </w:p>
    <w:p w:rsidR="009A1770" w:rsidRPr="007B754E" w:rsidRDefault="009A1770" w:rsidP="009A1770">
      <w:pPr>
        <w:pStyle w:val="Akapitzlist"/>
        <w:numPr>
          <w:ilvl w:val="0"/>
          <w:numId w:val="38"/>
        </w:numPr>
        <w:spacing w:after="30"/>
        <w:ind w:left="357" w:hanging="357"/>
        <w:jc w:val="both"/>
        <w:rPr>
          <w:rFonts w:ascii="Arial Narrow" w:hAnsi="Arial Narrow"/>
        </w:rPr>
      </w:pPr>
      <w:r w:rsidRPr="007B754E">
        <w:rPr>
          <w:rFonts w:ascii="Arial Narrow" w:hAnsi="Arial Narrow" w:cs="Calibri Light"/>
          <w:b/>
        </w:rPr>
        <w:t xml:space="preserve">Administrator </w:t>
      </w:r>
      <w:r w:rsidRPr="007B754E">
        <w:rPr>
          <w:rFonts w:ascii="Arial Narrow" w:hAnsi="Arial Narrow" w:cs="Calibri Light"/>
        </w:rPr>
        <w:t xml:space="preserve">powierza </w:t>
      </w:r>
      <w:r w:rsidRPr="007B754E">
        <w:rPr>
          <w:rFonts w:ascii="Arial Narrow" w:hAnsi="Arial Narrow" w:cs="Calibri Light"/>
          <w:bCs/>
        </w:rPr>
        <w:t>d</w:t>
      </w:r>
      <w:r w:rsidRPr="007B754E">
        <w:rPr>
          <w:rFonts w:ascii="Arial Narrow" w:hAnsi="Arial Narrow" w:cs="Calibri Light"/>
        </w:rPr>
        <w:t>ane zwykłe oraz szczególne kategorie danych osobowych</w:t>
      </w:r>
      <w:r w:rsidRPr="007B754E">
        <w:rPr>
          <w:rFonts w:ascii="Arial Narrow" w:hAnsi="Arial Narrow" w:cs="Calibri Light"/>
          <w:bCs/>
        </w:rPr>
        <w:t xml:space="preserve">, </w:t>
      </w:r>
      <w:r w:rsidRPr="007B754E">
        <w:rPr>
          <w:rFonts w:ascii="Arial Narrow" w:hAnsi="Arial Narrow" w:cs="Calibri Light"/>
        </w:rPr>
        <w:t xml:space="preserve">do których dostęp </w:t>
      </w:r>
      <w:r w:rsidRPr="007B754E">
        <w:rPr>
          <w:rFonts w:ascii="Arial Narrow" w:hAnsi="Arial Narrow" w:cs="Calibri Light"/>
          <w:b/>
        </w:rPr>
        <w:t>Podmiotowi Przetwarzającemu</w:t>
      </w:r>
      <w:r w:rsidRPr="007B754E">
        <w:rPr>
          <w:rFonts w:ascii="Arial Narrow" w:hAnsi="Arial Narrow" w:cs="Calibri Light"/>
        </w:rPr>
        <w:t xml:space="preserve"> jest niezbędny do wykonania obowiązków wynikających z Umowy Głównej. </w:t>
      </w:r>
    </w:p>
    <w:p w:rsidR="009A1770" w:rsidRPr="007B754E" w:rsidRDefault="009A1770" w:rsidP="009A1770">
      <w:pPr>
        <w:pStyle w:val="Akapitzlist"/>
        <w:numPr>
          <w:ilvl w:val="0"/>
          <w:numId w:val="38"/>
        </w:numPr>
        <w:spacing w:after="30"/>
        <w:ind w:left="357" w:hanging="357"/>
        <w:contextualSpacing/>
        <w:jc w:val="both"/>
        <w:rPr>
          <w:rFonts w:ascii="Arial Narrow" w:hAnsi="Arial Narrow" w:cs="Calibri Light"/>
        </w:rPr>
      </w:pPr>
      <w:r w:rsidRPr="007B754E">
        <w:rPr>
          <w:rFonts w:ascii="Arial Narrow" w:hAnsi="Arial Narrow" w:cs="Calibri Light"/>
        </w:rPr>
        <w:t xml:space="preserve">Kategoria osób, których dane dotyczą oraz zakres danych osobowych powierzonych do przetwarzania: </w:t>
      </w:r>
    </w:p>
    <w:p w:rsidR="009A1770" w:rsidRPr="007B754E" w:rsidRDefault="009A1770" w:rsidP="009A1770">
      <w:pPr>
        <w:pStyle w:val="Akapitzlist"/>
        <w:numPr>
          <w:ilvl w:val="0"/>
          <w:numId w:val="42"/>
        </w:numPr>
        <w:spacing w:after="30"/>
        <w:contextualSpacing/>
        <w:jc w:val="both"/>
        <w:rPr>
          <w:rFonts w:ascii="Arial Narrow" w:hAnsi="Arial Narrow" w:cs="Calibri Light"/>
        </w:rPr>
      </w:pPr>
      <w:r w:rsidRPr="007B754E">
        <w:rPr>
          <w:rFonts w:ascii="Arial Narrow" w:hAnsi="Arial Narrow" w:cs="Calibri Light"/>
        </w:rPr>
        <w:t xml:space="preserve">klienci </w:t>
      </w:r>
      <w:r w:rsidRPr="007B754E">
        <w:rPr>
          <w:rFonts w:ascii="Arial Narrow" w:hAnsi="Arial Narrow" w:cs="Calibri Light"/>
          <w:lang w:eastAsia="hi-IN"/>
        </w:rPr>
        <w:t>Gminnego Ośrodka Pomocy Społecznej z terenu Gminy Lubicz, korzystający ze specjalistycznych usług opiekuńczych</w:t>
      </w:r>
      <w:r w:rsidRPr="007B754E">
        <w:rPr>
          <w:rFonts w:ascii="Arial Narrow" w:hAnsi="Arial Narrow" w:cs="Calibri Light"/>
        </w:rPr>
        <w:t>:</w:t>
      </w:r>
    </w:p>
    <w:p w:rsidR="009A1770" w:rsidRPr="007B754E" w:rsidRDefault="009A1770" w:rsidP="009A1770">
      <w:pPr>
        <w:pStyle w:val="Akapitzlist"/>
        <w:numPr>
          <w:ilvl w:val="2"/>
          <w:numId w:val="9"/>
        </w:numPr>
        <w:tabs>
          <w:tab w:val="clear" w:pos="2340"/>
          <w:tab w:val="num" w:pos="1418"/>
        </w:tabs>
        <w:spacing w:after="120"/>
        <w:ind w:hanging="1206"/>
        <w:contextualSpacing/>
        <w:jc w:val="both"/>
        <w:rPr>
          <w:rFonts w:ascii="Arial Narrow" w:hAnsi="Arial Narrow" w:cs="Calibri Light"/>
        </w:rPr>
      </w:pPr>
      <w:r w:rsidRPr="007B754E">
        <w:rPr>
          <w:rFonts w:ascii="Arial Narrow" w:hAnsi="Arial Narrow" w:cs="Calibri Light"/>
          <w:bCs/>
        </w:rPr>
        <w:t xml:space="preserve">dane zwykłe: </w:t>
      </w:r>
      <w:r w:rsidRPr="007B754E">
        <w:rPr>
          <w:rFonts w:ascii="Arial Narrow" w:hAnsi="Arial Narrow" w:cs="Calibri Light"/>
        </w:rPr>
        <w:t>imię i nazwisko, adres zamieszkania;</w:t>
      </w:r>
    </w:p>
    <w:p w:rsidR="009A1770" w:rsidRPr="007B754E" w:rsidRDefault="009A1770" w:rsidP="009A1770">
      <w:pPr>
        <w:pStyle w:val="Akapitzlist"/>
        <w:numPr>
          <w:ilvl w:val="2"/>
          <w:numId w:val="9"/>
        </w:numPr>
        <w:tabs>
          <w:tab w:val="clear" w:pos="2340"/>
          <w:tab w:val="num" w:pos="1418"/>
        </w:tabs>
        <w:spacing w:after="120"/>
        <w:ind w:hanging="1206"/>
        <w:contextualSpacing/>
        <w:jc w:val="both"/>
        <w:rPr>
          <w:rFonts w:ascii="Arial Narrow" w:hAnsi="Arial Narrow" w:cs="Calibri Light"/>
        </w:rPr>
      </w:pPr>
      <w:r w:rsidRPr="007B754E">
        <w:rPr>
          <w:rFonts w:ascii="Arial Narrow" w:hAnsi="Arial Narrow" w:cs="Calibri Light"/>
          <w:bCs/>
        </w:rPr>
        <w:t xml:space="preserve">szczególna kategorie danych: </w:t>
      </w:r>
      <w:r w:rsidRPr="007B754E">
        <w:rPr>
          <w:rFonts w:ascii="Arial Narrow" w:hAnsi="Arial Narrow" w:cs="Calibri Light"/>
        </w:rPr>
        <w:t>informacja o stanie zdrowia;</w:t>
      </w:r>
    </w:p>
    <w:p w:rsidR="009A1770" w:rsidRPr="007B754E" w:rsidRDefault="009A1770" w:rsidP="009A1770">
      <w:pPr>
        <w:pStyle w:val="Akapitzlist"/>
        <w:numPr>
          <w:ilvl w:val="0"/>
          <w:numId w:val="42"/>
        </w:numPr>
        <w:spacing w:after="30"/>
        <w:contextualSpacing/>
        <w:jc w:val="both"/>
        <w:rPr>
          <w:rFonts w:ascii="Arial Narrow" w:hAnsi="Arial Narrow" w:cs="Calibri Light"/>
        </w:rPr>
      </w:pPr>
      <w:r w:rsidRPr="007B754E">
        <w:rPr>
          <w:rFonts w:ascii="Arial Narrow" w:hAnsi="Arial Narrow" w:cs="Calibri Light"/>
        </w:rPr>
        <w:t xml:space="preserve">rodzice lub opiekunowie prawni klientów </w:t>
      </w:r>
      <w:r w:rsidRPr="007B754E">
        <w:rPr>
          <w:rFonts w:ascii="Arial Narrow" w:hAnsi="Arial Narrow" w:cs="Calibri Light"/>
          <w:lang w:eastAsia="hi-IN"/>
        </w:rPr>
        <w:t>Gminnego Ośrodka Pomocy Społecznej z terenu Gminy Lubicz, korzystający ze specjalistycznych usług opiekuńczych</w:t>
      </w:r>
    </w:p>
    <w:p w:rsidR="009A1770" w:rsidRPr="007B754E" w:rsidRDefault="009A1770" w:rsidP="009A1770">
      <w:pPr>
        <w:pStyle w:val="Akapitzlist"/>
        <w:numPr>
          <w:ilvl w:val="1"/>
          <w:numId w:val="28"/>
        </w:numPr>
        <w:spacing w:after="120"/>
        <w:contextualSpacing/>
        <w:jc w:val="both"/>
        <w:rPr>
          <w:rFonts w:ascii="Arial Narrow" w:hAnsi="Arial Narrow" w:cs="Calibri Light"/>
        </w:rPr>
      </w:pPr>
      <w:r w:rsidRPr="007B754E">
        <w:rPr>
          <w:rFonts w:ascii="Arial Narrow" w:hAnsi="Arial Narrow" w:cs="Calibri Light"/>
          <w:bCs/>
        </w:rPr>
        <w:t xml:space="preserve">dane zwykłe: </w:t>
      </w:r>
      <w:r w:rsidRPr="007B754E">
        <w:rPr>
          <w:rFonts w:ascii="Arial Narrow" w:hAnsi="Arial Narrow" w:cs="Calibri Light"/>
        </w:rPr>
        <w:t>imię i nazwisko, adres zamieszkania, nr telefonu.</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§4</w:t>
      </w:r>
    </w:p>
    <w:p w:rsidR="009A1770" w:rsidRPr="007B754E" w:rsidRDefault="009A1770" w:rsidP="009A1770">
      <w:pPr>
        <w:spacing w:after="30"/>
        <w:jc w:val="center"/>
        <w:rPr>
          <w:rFonts w:ascii="Arial Narrow" w:hAnsi="Arial Narrow" w:cs="Calibri Light"/>
          <w:b/>
        </w:rPr>
      </w:pPr>
      <w:r w:rsidRPr="007B754E">
        <w:rPr>
          <w:rFonts w:ascii="Arial Narrow" w:hAnsi="Arial Narrow" w:cs="Calibri Light"/>
          <w:b/>
        </w:rPr>
        <w:t xml:space="preserve">Obowiązki Podmiotu Przetwarzającego </w:t>
      </w:r>
    </w:p>
    <w:p w:rsidR="009A1770" w:rsidRPr="007B754E" w:rsidRDefault="009A1770" w:rsidP="009A1770">
      <w:pPr>
        <w:pStyle w:val="Default"/>
        <w:numPr>
          <w:ilvl w:val="1"/>
          <w:numId w:val="32"/>
        </w:numPr>
        <w:spacing w:after="30"/>
        <w:ind w:left="426" w:hanging="426"/>
        <w:jc w:val="both"/>
        <w:rPr>
          <w:rFonts w:ascii="Arial Narrow" w:eastAsia="Calibri" w:hAnsi="Arial Narrow" w:cs="Calibri Light"/>
          <w:sz w:val="20"/>
        </w:rPr>
      </w:pP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może przetwarzać powierzone dane wyłącznie w zakresie i celu przewidzianym </w:t>
      </w:r>
      <w:r w:rsidRPr="007B754E">
        <w:rPr>
          <w:rFonts w:ascii="Arial Narrow" w:eastAsia="Calibri" w:hAnsi="Arial Narrow" w:cs="Calibri Light"/>
          <w:sz w:val="20"/>
        </w:rPr>
        <w:br/>
        <w:t>w niniejszej umowie oraz zgodnie z ogólnym rozporządzeniem o ochronie danych.</w:t>
      </w:r>
    </w:p>
    <w:p w:rsidR="009A1770" w:rsidRPr="007B754E" w:rsidRDefault="009A1770" w:rsidP="009A1770">
      <w:pPr>
        <w:pStyle w:val="Default"/>
        <w:numPr>
          <w:ilvl w:val="1"/>
          <w:numId w:val="32"/>
        </w:numPr>
        <w:spacing w:after="30"/>
        <w:ind w:left="426" w:hanging="426"/>
        <w:jc w:val="both"/>
        <w:rPr>
          <w:rFonts w:ascii="Arial Narrow" w:eastAsia="Calibri" w:hAnsi="Arial Narrow" w:cs="Calibri Light"/>
          <w:sz w:val="20"/>
        </w:rPr>
      </w:pP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przed rozpoczęciem przetwarzania podejmuje wszelkie środki wymagane na mocy art. 32 RODO, </w:t>
      </w:r>
      <w:r w:rsidRPr="007B754E">
        <w:rPr>
          <w:rFonts w:ascii="Arial Narrow" w:eastAsia="Calibri" w:hAnsi="Arial Narrow" w:cs="Calibri Light"/>
          <w:sz w:val="20"/>
        </w:rPr>
        <w:br/>
        <w:t xml:space="preserve">w szczególności uwzględniając stan wiedzy technicznej, koszt wdrażania oraz charakter, zakres, kontekst i cele przetwarzania oraz ryzyko naruszenia praw lub wolności osób fizycznych o różnym prawdopodobieństwie wystąpienia i wadze zagrożenia, wdraża odpowiednie środki techniczne </w:t>
      </w:r>
      <w:r w:rsidRPr="007B754E">
        <w:rPr>
          <w:rFonts w:ascii="Arial Narrow" w:eastAsia="Calibri" w:hAnsi="Arial Narrow" w:cs="Calibri Light"/>
          <w:sz w:val="20"/>
        </w:rPr>
        <w:br/>
        <w:t>i organizacyjne, aby zapewnić stopień bezpieczeństwa odpowiadający temu ryzyku;</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przetwarza powierzone dane wyłącznie na udokumentowane polecenie </w:t>
      </w:r>
      <w:r w:rsidRPr="007B754E">
        <w:rPr>
          <w:rFonts w:ascii="Arial Narrow" w:eastAsia="Calibri" w:hAnsi="Arial Narrow" w:cs="Calibri Light"/>
          <w:b/>
          <w:sz w:val="20"/>
        </w:rPr>
        <w:t>Administratora</w:t>
      </w:r>
      <w:r w:rsidRPr="007B754E">
        <w:rPr>
          <w:rFonts w:ascii="Arial Narrow" w:eastAsia="Calibri" w:hAnsi="Arial Narrow" w:cs="Calibri Light"/>
          <w:sz w:val="20"/>
        </w:rPr>
        <w:t>, za które strony uważają w szczególności postanowienia Umowy Głównej oraz inne polecenia przekazywane drogą elektroniczną lub na piśmie;</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zapewnia ograniczenie dostępu do powierzonych danych wyłącznie do osób przez siebie upoważnionych, których dostęp do tych danych jest potrzebny do należytego wykonywania Umowy Głównej; </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zapewnia przeszkolenie osób upoważnionych z zakresu ochrony danych osobowych oraz zapewnia, by osoby te zobowiązały się do zachowania tajemnicy lub by podlegały odpowiedniemu ustawowemu obowiązkowi zachowania tajemnicy, przy czym obowiązek zachowania tajemnicy istnieje również po realizacji Umowy Głównej oraz ustaniu stosunku umownego z </w:t>
      </w:r>
      <w:r w:rsidRPr="007B754E">
        <w:rPr>
          <w:rFonts w:ascii="Arial Narrow" w:eastAsia="Calibri" w:hAnsi="Arial Narrow" w:cs="Calibri Light"/>
          <w:b/>
          <w:sz w:val="20"/>
        </w:rPr>
        <w:t>Podmiotem Przetwarzającym</w:t>
      </w:r>
      <w:r w:rsidRPr="007B754E">
        <w:rPr>
          <w:rFonts w:ascii="Arial Narrow" w:eastAsia="Calibri" w:hAnsi="Arial Narrow" w:cs="Calibri Light"/>
          <w:sz w:val="20"/>
        </w:rPr>
        <w:t>;</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nie może przekazywać powierzonych danych do państwa trzeciego lub organizacji międzynarodowej;</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prowadzi rejestr wszystkich kategorii czynności przetwarzania wykonywanych w imieniu </w:t>
      </w:r>
      <w:r w:rsidRPr="007B754E">
        <w:rPr>
          <w:rFonts w:ascii="Arial Narrow" w:eastAsia="Calibri" w:hAnsi="Arial Narrow" w:cs="Calibri Light"/>
          <w:b/>
          <w:sz w:val="20"/>
        </w:rPr>
        <w:t>Administratora</w:t>
      </w:r>
      <w:r w:rsidRPr="007B754E">
        <w:rPr>
          <w:rFonts w:ascii="Arial Narrow" w:eastAsia="Calibri" w:hAnsi="Arial Narrow" w:cs="Calibri Light"/>
          <w:sz w:val="20"/>
        </w:rPr>
        <w:t>, o którym mowa w art. 30 ust. 2 RODO, chyba że jest zwolniony z tego obowiązku na podstawie art. 30 ust. 5 RODO;</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przestrzega warunków korzystania z usług innego podmiotu przetwarzającego, o których mowa w art. 28 ust. 2 i 4 RODO;</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biorąc pod uwagę charakter przetwarzania, w miarę możliwości pomaga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poprzez odpowiednie środki techniczne i organizacyjne wywiązać się z obowiązku odpowiadania na żądania osoby, której dane dotyczą, w zakresie wykonywania jej praw określonych w rozdziale III RODO;</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uwzględniając charakter przetwarzania oraz dostępne mu informacje, pomaga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wywiązać się z obowiązków określonych w art. 32-36 RODO </w:t>
      </w:r>
      <w:r w:rsidRPr="007B754E">
        <w:rPr>
          <w:rFonts w:ascii="Arial Narrow" w:hAnsi="Arial Narrow" w:cs="Calibri Light"/>
          <w:sz w:val="20"/>
        </w:rPr>
        <w:t>(środki bezpieczeństwa danych, zgłaszanie naruszeń organowi nadzorczemu, zawiadamianie osób dotkniętych naruszeniem ochrony danych, ocena skutków dla ochrony danych, uprzednie konsultacje z organem nadzorczym)</w:t>
      </w:r>
      <w:r w:rsidRPr="007B754E">
        <w:rPr>
          <w:rFonts w:ascii="Arial Narrow" w:eastAsia="Calibri" w:hAnsi="Arial Narrow" w:cs="Calibri Light"/>
          <w:sz w:val="20"/>
        </w:rPr>
        <w:t>;</w:t>
      </w:r>
    </w:p>
    <w:p w:rsidR="009A1770" w:rsidRPr="007B754E" w:rsidRDefault="009A1770" w:rsidP="009A1770">
      <w:pPr>
        <w:pStyle w:val="Default"/>
        <w:numPr>
          <w:ilvl w:val="0"/>
          <w:numId w:val="34"/>
        </w:numPr>
        <w:tabs>
          <w:tab w:val="left" w:pos="851"/>
        </w:tabs>
        <w:spacing w:after="30"/>
        <w:ind w:left="851" w:hanging="425"/>
        <w:jc w:val="both"/>
        <w:rPr>
          <w:rFonts w:ascii="Arial Narrow" w:eastAsia="Calibri" w:hAnsi="Arial Narrow" w:cs="Calibri Light"/>
          <w:sz w:val="20"/>
        </w:rPr>
      </w:pPr>
      <w:r w:rsidRPr="007B754E">
        <w:rPr>
          <w:rFonts w:ascii="Arial Narrow" w:eastAsia="Calibri" w:hAnsi="Arial Narrow" w:cs="Calibri Light"/>
          <w:sz w:val="20"/>
        </w:rPr>
        <w:t xml:space="preserve">po zakończeniu Umowy Głównej, zależnie od decyzji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usuwa lub zwraca mu wszelkie powierzone dane oraz usuwa wszelkie ich istniejące kopie, chyba że prawo nakazuje przechowywanie danych osobowych.</w:t>
      </w:r>
    </w:p>
    <w:p w:rsidR="009A1770" w:rsidRPr="007B754E" w:rsidRDefault="009A1770" w:rsidP="009A1770">
      <w:pPr>
        <w:pStyle w:val="Default"/>
        <w:tabs>
          <w:tab w:val="left" w:pos="851"/>
        </w:tabs>
        <w:spacing w:after="30"/>
        <w:jc w:val="center"/>
        <w:rPr>
          <w:rFonts w:ascii="Arial Narrow" w:hAnsi="Arial Narrow" w:cs="Calibri Light"/>
          <w:bCs/>
          <w:sz w:val="20"/>
        </w:rPr>
      </w:pPr>
      <w:r w:rsidRPr="007B754E">
        <w:rPr>
          <w:rFonts w:ascii="Arial Narrow" w:hAnsi="Arial Narrow" w:cs="Calibri Light"/>
          <w:bCs/>
          <w:sz w:val="20"/>
        </w:rPr>
        <w:t>§5</w:t>
      </w:r>
    </w:p>
    <w:p w:rsidR="009A1770" w:rsidRPr="007B754E" w:rsidRDefault="009A1770" w:rsidP="009A1770">
      <w:pPr>
        <w:pStyle w:val="Akapitzlist"/>
        <w:spacing w:after="30"/>
        <w:ind w:left="0"/>
        <w:jc w:val="both"/>
        <w:rPr>
          <w:rFonts w:ascii="Arial Narrow" w:hAnsi="Arial Narrow" w:cs="Calibri Light"/>
        </w:rPr>
      </w:pPr>
      <w:r w:rsidRPr="007B754E">
        <w:rPr>
          <w:rFonts w:ascii="Arial Narrow" w:hAnsi="Arial Narrow" w:cs="Calibri Light"/>
        </w:rPr>
        <w:t xml:space="preserve">Jeżeli </w:t>
      </w:r>
      <w:r w:rsidRPr="007B754E">
        <w:rPr>
          <w:rFonts w:ascii="Arial Narrow" w:hAnsi="Arial Narrow" w:cs="Calibri Light"/>
          <w:b/>
        </w:rPr>
        <w:t xml:space="preserve">Podmiot Przetwarzający </w:t>
      </w:r>
      <w:r w:rsidRPr="007B754E">
        <w:rPr>
          <w:rFonts w:ascii="Arial Narrow" w:hAnsi="Arial Narrow" w:cs="Calibri Light"/>
        </w:rPr>
        <w:t xml:space="preserve">stosuje w celu realizacji Umowy Głównej zautomatyzowane podejmowanie decyzji, </w:t>
      </w:r>
      <w:r w:rsidRPr="007B754E">
        <w:rPr>
          <w:rFonts w:ascii="Arial Narrow" w:hAnsi="Arial Narrow" w:cs="Calibri Light"/>
        </w:rPr>
        <w:br/>
        <w:t xml:space="preserve">w tym profilowanie, o których mowa w art. 22 ust. 1 i 4 RODO, wywołujące skutki prawne wobec osoby, której dane </w:t>
      </w:r>
      <w:r w:rsidRPr="007B754E">
        <w:rPr>
          <w:rFonts w:ascii="Arial Narrow" w:hAnsi="Arial Narrow" w:cs="Calibri Light"/>
          <w:b/>
        </w:rPr>
        <w:lastRenderedPageBreak/>
        <w:t>Administrator</w:t>
      </w:r>
      <w:r w:rsidRPr="007B754E">
        <w:rPr>
          <w:rFonts w:ascii="Arial Narrow" w:hAnsi="Arial Narrow" w:cs="Calibri Light"/>
        </w:rPr>
        <w:t xml:space="preserve"> powierzył na mocy niniejszej umowy,  </w:t>
      </w:r>
      <w:r w:rsidRPr="007B754E">
        <w:rPr>
          <w:rFonts w:ascii="Arial Narrow" w:hAnsi="Arial Narrow" w:cs="Calibri Light"/>
          <w:b/>
        </w:rPr>
        <w:t xml:space="preserve">Podmiot Przetwarzający </w:t>
      </w:r>
      <w:r w:rsidRPr="007B754E">
        <w:rPr>
          <w:rFonts w:ascii="Arial Narrow" w:hAnsi="Arial Narrow" w:cs="Calibri Light"/>
        </w:rPr>
        <w:t xml:space="preserve">informuje o tym </w:t>
      </w:r>
      <w:r w:rsidRPr="007B754E">
        <w:rPr>
          <w:rFonts w:ascii="Arial Narrow" w:hAnsi="Arial Narrow" w:cs="Calibri Light"/>
          <w:b/>
        </w:rPr>
        <w:t>Administratora</w:t>
      </w:r>
      <w:r w:rsidRPr="007B754E">
        <w:rPr>
          <w:rFonts w:ascii="Arial Narrow" w:hAnsi="Arial Narrow" w:cs="Calibri Light"/>
        </w:rPr>
        <w:t xml:space="preserve"> </w:t>
      </w:r>
      <w:r w:rsidRPr="007B754E">
        <w:rPr>
          <w:rFonts w:ascii="Arial Narrow" w:hAnsi="Arial Narrow" w:cs="Calibri Light"/>
        </w:rPr>
        <w:br/>
        <w:t xml:space="preserve">w celu i zakresie niezbędnym do wykonania przez </w:t>
      </w:r>
      <w:r w:rsidRPr="007B754E">
        <w:rPr>
          <w:rFonts w:ascii="Arial Narrow" w:hAnsi="Arial Narrow" w:cs="Calibri Light"/>
          <w:b/>
        </w:rPr>
        <w:t xml:space="preserve">Administratora </w:t>
      </w:r>
      <w:r w:rsidRPr="007B754E">
        <w:rPr>
          <w:rFonts w:ascii="Arial Narrow" w:hAnsi="Arial Narrow" w:cs="Calibri Light"/>
        </w:rPr>
        <w:t>obowiązku informacyjnego.</w:t>
      </w:r>
    </w:p>
    <w:p w:rsidR="009A1770" w:rsidRPr="007B754E" w:rsidRDefault="009A1770" w:rsidP="009A1770">
      <w:pPr>
        <w:pStyle w:val="Default"/>
        <w:tabs>
          <w:tab w:val="left" w:pos="851"/>
        </w:tabs>
        <w:spacing w:after="30"/>
        <w:jc w:val="center"/>
        <w:rPr>
          <w:rFonts w:ascii="Arial Narrow" w:hAnsi="Arial Narrow" w:cs="Calibri Light"/>
          <w:bCs/>
          <w:sz w:val="20"/>
        </w:rPr>
      </w:pPr>
      <w:r w:rsidRPr="007B754E">
        <w:rPr>
          <w:rFonts w:ascii="Arial Narrow" w:hAnsi="Arial Narrow" w:cs="Calibri Light"/>
          <w:bCs/>
          <w:sz w:val="20"/>
        </w:rPr>
        <w:t>§6</w:t>
      </w:r>
    </w:p>
    <w:p w:rsidR="009A1770" w:rsidRPr="007B754E" w:rsidRDefault="009A1770" w:rsidP="009A1770">
      <w:pPr>
        <w:pStyle w:val="Akapitzlist"/>
        <w:spacing w:after="30"/>
        <w:ind w:left="0"/>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nie jest upoważniony do udzielania w imieniu </w:t>
      </w:r>
      <w:r w:rsidRPr="007B754E">
        <w:rPr>
          <w:rFonts w:ascii="Arial Narrow" w:hAnsi="Arial Narrow" w:cs="Calibri Light"/>
          <w:b/>
        </w:rPr>
        <w:t>Administratora</w:t>
      </w:r>
      <w:r w:rsidRPr="007B754E">
        <w:rPr>
          <w:rFonts w:ascii="Arial Narrow" w:hAnsi="Arial Narrow" w:cs="Calibri Light"/>
        </w:rPr>
        <w:t xml:space="preserve"> odpowiedzi osobie, która zwróci się z wnioskiem o skorzystanie ze swoich praw wynikających z RODO bezpośrednio do niego. W takiej sytuacji </w:t>
      </w:r>
      <w:r w:rsidRPr="007B754E">
        <w:rPr>
          <w:rFonts w:ascii="Arial Narrow" w:hAnsi="Arial Narrow" w:cs="Calibri Light"/>
          <w:b/>
        </w:rPr>
        <w:t>Podmiot Przetwarzający</w:t>
      </w:r>
      <w:r w:rsidRPr="007B754E">
        <w:rPr>
          <w:rFonts w:ascii="Arial Narrow" w:hAnsi="Arial Narrow" w:cs="Calibri Light"/>
        </w:rPr>
        <w:t xml:space="preserve"> zobowiązuje się niezwłocznie przesłać </w:t>
      </w:r>
      <w:r w:rsidRPr="007B754E">
        <w:rPr>
          <w:rFonts w:ascii="Arial Narrow" w:hAnsi="Arial Narrow" w:cs="Calibri Light"/>
          <w:b/>
        </w:rPr>
        <w:t xml:space="preserve">Administratorowi </w:t>
      </w:r>
      <w:r w:rsidRPr="007B754E">
        <w:rPr>
          <w:rFonts w:ascii="Arial Narrow" w:hAnsi="Arial Narrow" w:cs="Calibri Light"/>
        </w:rPr>
        <w:t xml:space="preserve">wniosek tej osoby za pośrednictwem poczty elektronicznej na adres: </w:t>
      </w:r>
      <w:hyperlink r:id="rId6" w:history="1">
        <w:r w:rsidRPr="007B754E">
          <w:rPr>
            <w:rStyle w:val="Hipercze"/>
            <w:rFonts w:ascii="Arial Narrow" w:hAnsi="Arial Narrow" w:cs="Calibri Light"/>
            <w:sz w:val="18"/>
            <w:szCs w:val="18"/>
          </w:rPr>
          <w:t>kinga.hoffmann@apoogeum.pl</w:t>
        </w:r>
      </w:hyperlink>
      <w:r w:rsidRPr="007B754E">
        <w:rPr>
          <w:rFonts w:ascii="Arial Narrow" w:hAnsi="Arial Narrow" w:cs="Calibri Light"/>
        </w:rPr>
        <w:t>.</w:t>
      </w:r>
    </w:p>
    <w:p w:rsidR="009A1770" w:rsidRPr="007B754E" w:rsidRDefault="009A1770" w:rsidP="009A1770">
      <w:pPr>
        <w:pStyle w:val="Default"/>
        <w:tabs>
          <w:tab w:val="left" w:pos="851"/>
        </w:tabs>
        <w:spacing w:after="30"/>
        <w:jc w:val="center"/>
        <w:rPr>
          <w:rFonts w:ascii="Arial Narrow" w:hAnsi="Arial Narrow" w:cs="Calibri Light"/>
          <w:bCs/>
          <w:sz w:val="20"/>
        </w:rPr>
      </w:pPr>
      <w:r w:rsidRPr="007B754E">
        <w:rPr>
          <w:rFonts w:ascii="Arial Narrow" w:hAnsi="Arial Narrow" w:cs="Calibri Light"/>
          <w:bCs/>
          <w:sz w:val="20"/>
        </w:rPr>
        <w:t>§7</w:t>
      </w:r>
    </w:p>
    <w:p w:rsidR="009A1770" w:rsidRPr="007B754E" w:rsidRDefault="009A1770" w:rsidP="009A1770">
      <w:pPr>
        <w:pStyle w:val="Default"/>
        <w:spacing w:after="30"/>
        <w:jc w:val="both"/>
        <w:rPr>
          <w:rFonts w:ascii="Arial Narrow" w:eastAsia="Calibri" w:hAnsi="Arial Narrow" w:cs="Calibri Light"/>
          <w:sz w:val="20"/>
        </w:rPr>
      </w:pP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jest zobowiązany do poinformowania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o wszystkich naruszeniach bezpieczeństwa powierzonych do przetwarzania danych osobowych w terminie maksymalnie 24 godzin po powzięciu wiedzy o tym naruszeniu za pośrednictwem poczty elektronicznej na adres: </w:t>
      </w:r>
      <w:hyperlink r:id="rId7" w:history="1">
        <w:r w:rsidRPr="007B754E">
          <w:rPr>
            <w:rStyle w:val="Hipercze"/>
            <w:rFonts w:ascii="Arial Narrow" w:hAnsi="Arial Narrow" w:cs="Calibri Light"/>
            <w:sz w:val="18"/>
            <w:szCs w:val="18"/>
          </w:rPr>
          <w:t>kinga.hoffmann@apoogeum.pl</w:t>
        </w:r>
      </w:hyperlink>
      <w:r w:rsidRPr="007B754E">
        <w:rPr>
          <w:rFonts w:ascii="Arial Narrow" w:eastAsia="Calibri" w:hAnsi="Arial Narrow" w:cs="Calibri Light"/>
          <w:sz w:val="20"/>
        </w:rPr>
        <w:t xml:space="preserve">. Notyfikacji tej towarzyszy pełna informacja pozwalająca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dokonanie oceny, czy naruszenie to stanowi ryzyko dla praw lub wolności osób, których dane dotyczą. W szczególności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jest zobowiązany do przekazania informacji, o których mowa w art. 33 ust. 3 RODO oraz do przeprowadzenia wstępnej analizy ryzyka dla praw lub wolności osób, których dane dotyczą. </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§8</w:t>
      </w:r>
    </w:p>
    <w:p w:rsidR="009A1770" w:rsidRPr="007B754E" w:rsidRDefault="009A1770" w:rsidP="009A1770">
      <w:pPr>
        <w:pStyle w:val="Default"/>
        <w:spacing w:after="30"/>
        <w:jc w:val="both"/>
        <w:rPr>
          <w:rFonts w:ascii="Arial Narrow" w:hAnsi="Arial Narrow" w:cs="Calibri Light"/>
          <w:sz w:val="20"/>
        </w:rPr>
      </w:pPr>
      <w:r w:rsidRPr="007B754E">
        <w:rPr>
          <w:rFonts w:ascii="Arial Narrow" w:eastAsia="Calibri" w:hAnsi="Arial Narrow" w:cs="Calibri Light"/>
          <w:sz w:val="20"/>
        </w:rPr>
        <w:t xml:space="preserve">W przypadku wątpliwości, co do zgodności z prawem wydanych przez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poleceń,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natychmiast poinformuje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o stwierdzonej wątpliwości (w sposób udokumentowany i z</w:t>
      </w:r>
      <w:r w:rsidRPr="007B754E">
        <w:rPr>
          <w:rFonts w:ascii="Arial Narrow" w:hAnsi="Arial Narrow" w:cs="Calibri Light"/>
          <w:sz w:val="20"/>
        </w:rPr>
        <w:t xml:space="preserve"> uzasadnieniem), pod rygorem utraty możliwości dochodzenia roszczeń przeciwko </w:t>
      </w:r>
      <w:r w:rsidRPr="007B754E">
        <w:rPr>
          <w:rFonts w:ascii="Arial Narrow" w:hAnsi="Arial Narrow" w:cs="Calibri Light"/>
          <w:b/>
          <w:sz w:val="20"/>
        </w:rPr>
        <w:t>Administratorowi</w:t>
      </w:r>
      <w:r w:rsidRPr="007B754E">
        <w:rPr>
          <w:rFonts w:ascii="Arial Narrow" w:hAnsi="Arial Narrow" w:cs="Calibri Light"/>
          <w:sz w:val="20"/>
        </w:rPr>
        <w:t xml:space="preserve"> z tego tytułu.</w:t>
      </w:r>
    </w:p>
    <w:p w:rsidR="009A1770" w:rsidRPr="007B754E" w:rsidRDefault="009A1770" w:rsidP="009A1770">
      <w:pPr>
        <w:pStyle w:val="Default"/>
        <w:spacing w:after="30"/>
        <w:jc w:val="center"/>
        <w:rPr>
          <w:rFonts w:ascii="Arial Narrow" w:hAnsi="Arial Narrow" w:cs="Calibri Light"/>
          <w:bCs/>
          <w:sz w:val="20"/>
        </w:rPr>
      </w:pPr>
      <w:r w:rsidRPr="007B754E">
        <w:rPr>
          <w:rFonts w:ascii="Arial Narrow" w:hAnsi="Arial Narrow" w:cs="Calibri Light"/>
          <w:bCs/>
          <w:sz w:val="20"/>
        </w:rPr>
        <w:t>§9</w:t>
      </w:r>
    </w:p>
    <w:p w:rsidR="009A1770" w:rsidRPr="007B754E" w:rsidRDefault="009A1770" w:rsidP="009A1770">
      <w:pPr>
        <w:spacing w:after="30"/>
        <w:jc w:val="center"/>
        <w:rPr>
          <w:rFonts w:ascii="Arial Narrow" w:hAnsi="Arial Narrow" w:cs="Calibri Light"/>
          <w:b/>
        </w:rPr>
      </w:pPr>
      <w:proofErr w:type="spellStart"/>
      <w:r w:rsidRPr="007B754E">
        <w:rPr>
          <w:rFonts w:ascii="Arial Narrow" w:hAnsi="Arial Narrow" w:cs="Calibri Light"/>
          <w:b/>
        </w:rPr>
        <w:t>Podpowierzenie</w:t>
      </w:r>
      <w:proofErr w:type="spellEnd"/>
      <w:r w:rsidRPr="007B754E">
        <w:rPr>
          <w:rFonts w:ascii="Arial Narrow" w:hAnsi="Arial Narrow" w:cs="Calibri Light"/>
          <w:b/>
        </w:rPr>
        <w:t xml:space="preserve"> </w:t>
      </w:r>
    </w:p>
    <w:p w:rsidR="009A1770" w:rsidRPr="007B754E" w:rsidRDefault="009A1770" w:rsidP="009A1770">
      <w:pPr>
        <w:pStyle w:val="Default"/>
        <w:numPr>
          <w:ilvl w:val="0"/>
          <w:numId w:val="41"/>
        </w:numPr>
        <w:spacing w:after="30"/>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wyraża ogólną zgodę na korzystanie przez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z usług innego podmiotu przetwarzającego (zwanego dalej Dalszym Podmiotem Przetwarzającym), z tym że powierzenie Dalszemu Podmiotowi Przetwarzającemu danych osobowych wymaga uprzedniego zgłoszenia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w celu umożliwienia wyrażenia sprzeciwu. Zgłoszenie powinno zawierać tożsamość (nazwę) Dalszego Podmiotu Przetwarzającego oraz cel dalszego powierzenia. </w:t>
      </w:r>
      <w:r w:rsidRPr="007B754E">
        <w:rPr>
          <w:rFonts w:ascii="Arial Narrow" w:hAnsi="Arial Narrow" w:cs="Calibri Light"/>
          <w:sz w:val="20"/>
        </w:rPr>
        <w:t>Wzór informacji o zamiarze dodania lub zastąpienia dalszych podmiotów przetwarzających stanowi załącznik nr 1 do niniejszej umowy.</w:t>
      </w:r>
    </w:p>
    <w:p w:rsidR="009A1770" w:rsidRPr="007B754E" w:rsidRDefault="009A1770" w:rsidP="009A1770">
      <w:pPr>
        <w:pStyle w:val="Default"/>
        <w:numPr>
          <w:ilvl w:val="0"/>
          <w:numId w:val="41"/>
        </w:numPr>
        <w:spacing w:after="30"/>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może z uzasadnionych przyczyn zgłosić sprzeciw wobec powierzenia danych. W razie zgłoszenia sprzeciwu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nie może powierzyć danych wskazanemu w sprzeciwie Dalszemu Podmiotowi Przetwarzającemu. Brak sprzeciwu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w terminie 14 dni od dnia otrzymania informacji o zamiarze powierzenia Dalszemu Podmiotowi Przetwarzającemu jest równoznaczny z akceptacją przez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dalszego powierzenia.</w:t>
      </w:r>
    </w:p>
    <w:p w:rsidR="009A1770" w:rsidRPr="007B754E" w:rsidRDefault="009A1770" w:rsidP="009A1770">
      <w:pPr>
        <w:pStyle w:val="Akapitzlist"/>
        <w:numPr>
          <w:ilvl w:val="0"/>
          <w:numId w:val="41"/>
        </w:numPr>
        <w:spacing w:after="120"/>
        <w:jc w:val="both"/>
        <w:rPr>
          <w:rFonts w:ascii="Arial Narrow" w:hAnsi="Arial Narrow" w:cs="Calibri Light"/>
        </w:rPr>
      </w:pPr>
      <w:r w:rsidRPr="007B754E">
        <w:rPr>
          <w:rFonts w:ascii="Arial Narrow" w:hAnsi="Arial Narrow" w:cs="Calibri Light"/>
          <w:b/>
        </w:rPr>
        <w:t xml:space="preserve">Podmiot Przetwarzający </w:t>
      </w:r>
      <w:r w:rsidRPr="007B754E">
        <w:rPr>
          <w:rFonts w:ascii="Arial Narrow" w:hAnsi="Arial Narrow" w:cs="Calibri Light"/>
        </w:rPr>
        <w:t>nie ma prawa przekazać dalszemu podmiotowi przetwarzającemu całości wykonania Umowy Głównej.</w:t>
      </w:r>
    </w:p>
    <w:p w:rsidR="009A1770" w:rsidRPr="007B754E" w:rsidRDefault="009A1770" w:rsidP="009A1770">
      <w:pPr>
        <w:pStyle w:val="Default"/>
        <w:numPr>
          <w:ilvl w:val="0"/>
          <w:numId w:val="41"/>
        </w:numPr>
        <w:spacing w:after="30"/>
        <w:jc w:val="both"/>
        <w:rPr>
          <w:rFonts w:ascii="Arial Narrow" w:eastAsia="Calibri" w:hAnsi="Arial Narrow" w:cs="Calibri Light"/>
          <w:sz w:val="20"/>
        </w:rPr>
      </w:pPr>
      <w:r w:rsidRPr="007B754E">
        <w:rPr>
          <w:rFonts w:ascii="Arial Narrow" w:eastAsia="Calibri" w:hAnsi="Arial Narrow" w:cs="Calibri Light"/>
          <w:sz w:val="20"/>
        </w:rPr>
        <w:t xml:space="preserve">Jeżeli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korzysta z usług Dalszego Podmiotu Przetwarzającego, </w:t>
      </w:r>
      <w:r w:rsidRPr="007B754E">
        <w:rPr>
          <w:rFonts w:ascii="Arial Narrow" w:eastAsia="Calibri" w:hAnsi="Arial Narrow" w:cs="Calibri Light"/>
          <w:b/>
          <w:sz w:val="20"/>
        </w:rPr>
        <w:t>Podmiot Przetwarzający</w:t>
      </w:r>
      <w:r w:rsidRPr="007B754E">
        <w:rPr>
          <w:rFonts w:ascii="Arial Narrow" w:eastAsia="Calibri" w:hAnsi="Arial Narrow" w:cs="Calibri Light"/>
          <w:sz w:val="20"/>
        </w:rPr>
        <w:t xml:space="preserve"> zapewnia nałożenie na Dalszy Podmiot Przetwarzający takich samych obowiązków w zakresie przetwarzania, jakie z wynikają z niniejszej umowy dla </w:t>
      </w:r>
      <w:r w:rsidRPr="007B754E">
        <w:rPr>
          <w:rFonts w:ascii="Arial Narrow" w:eastAsia="Calibri" w:hAnsi="Arial Narrow" w:cs="Calibri Light"/>
          <w:b/>
          <w:sz w:val="20"/>
        </w:rPr>
        <w:t>Podmiotu Przetwarzającego</w:t>
      </w:r>
      <w:r w:rsidRPr="007B754E">
        <w:rPr>
          <w:rFonts w:ascii="Arial Narrow" w:eastAsia="Calibri" w:hAnsi="Arial Narrow" w:cs="Calibri Light"/>
          <w:sz w:val="20"/>
        </w:rPr>
        <w:t xml:space="preserve">, w szczególności obowiązek zapewnienia wystarczających gwarancji wdrożenia odpowiednich środków technicznych i organizacyjnych, by przetwarzanie odpowiadało wymogom RODO. Jeżeli Dalszy Podmiot Przetwarzający nie wywiąże się ze spoczywających na nim obowiązków ochrony danych, pełna odpowiedzialność wobec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za wypełnienie obowiązków Dalszego Podmiotu Przetwarzającego spoczywa na </w:t>
      </w:r>
      <w:r w:rsidRPr="007B754E">
        <w:rPr>
          <w:rFonts w:ascii="Arial Narrow" w:eastAsia="Calibri" w:hAnsi="Arial Narrow" w:cs="Calibri Light"/>
          <w:b/>
          <w:sz w:val="20"/>
        </w:rPr>
        <w:t>Podmiocie Przetwarzającym</w:t>
      </w:r>
      <w:r w:rsidRPr="007B754E">
        <w:rPr>
          <w:rFonts w:ascii="Arial Narrow" w:eastAsia="Calibri" w:hAnsi="Arial Narrow" w:cs="Calibri Light"/>
          <w:sz w:val="20"/>
        </w:rPr>
        <w:t>.</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§10</w:t>
      </w:r>
    </w:p>
    <w:p w:rsidR="009A1770" w:rsidRPr="007B754E" w:rsidRDefault="009A1770" w:rsidP="009A1770">
      <w:pPr>
        <w:pStyle w:val="Default"/>
        <w:spacing w:after="30"/>
        <w:jc w:val="center"/>
        <w:rPr>
          <w:rFonts w:ascii="Arial Narrow" w:hAnsi="Arial Narrow" w:cs="Calibri Light"/>
          <w:b/>
          <w:color w:val="auto"/>
          <w:sz w:val="20"/>
        </w:rPr>
      </w:pPr>
      <w:r w:rsidRPr="007B754E">
        <w:rPr>
          <w:rFonts w:ascii="Arial Narrow" w:hAnsi="Arial Narrow" w:cs="Calibri Light"/>
          <w:b/>
          <w:bCs/>
          <w:color w:val="auto"/>
          <w:sz w:val="20"/>
        </w:rPr>
        <w:t>Kontrola przetwarzania.</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sz w:val="20"/>
        </w:rPr>
        <w:t xml:space="preserve">Na żądanie </w:t>
      </w:r>
      <w:r w:rsidRPr="007B754E">
        <w:rPr>
          <w:rFonts w:ascii="Arial Narrow" w:eastAsia="Calibri" w:hAnsi="Arial Narrow" w:cs="Calibri Light"/>
          <w:b/>
          <w:sz w:val="20"/>
        </w:rPr>
        <w:t>Administratora Podmiot Przetwarzający</w:t>
      </w:r>
      <w:r w:rsidRPr="007B754E">
        <w:rPr>
          <w:rFonts w:ascii="Arial Narrow" w:eastAsia="Calibri" w:hAnsi="Arial Narrow" w:cs="Calibri Light"/>
          <w:sz w:val="20"/>
        </w:rPr>
        <w:t xml:space="preserve"> udziela </w:t>
      </w:r>
      <w:r w:rsidRPr="007B754E">
        <w:rPr>
          <w:rFonts w:ascii="Arial Narrow" w:eastAsia="Calibri" w:hAnsi="Arial Narrow" w:cs="Calibri Light"/>
          <w:b/>
          <w:sz w:val="20"/>
        </w:rPr>
        <w:t xml:space="preserve">Administratorowi </w:t>
      </w:r>
      <w:r w:rsidRPr="007B754E">
        <w:rPr>
          <w:rFonts w:ascii="Arial Narrow" w:eastAsia="Calibri" w:hAnsi="Arial Narrow" w:cs="Calibri Light"/>
          <w:sz w:val="20"/>
        </w:rPr>
        <w:t xml:space="preserve">informacji i wyjaśnień dotyczących powierzonych danych, w tym o przetwarzaniu przez Dalszy Podmiot Przetwarzający, </w:t>
      </w:r>
      <w:r w:rsidRPr="007B754E">
        <w:rPr>
          <w:rFonts w:ascii="Arial Narrow" w:eastAsia="Calibri" w:hAnsi="Arial Narrow" w:cs="Calibri Light"/>
          <w:sz w:val="20"/>
        </w:rPr>
        <w:br/>
        <w:t xml:space="preserve">w szczególności udostępnia </w:t>
      </w:r>
      <w:r w:rsidRPr="007B754E">
        <w:rPr>
          <w:rFonts w:ascii="Arial Narrow" w:eastAsia="Calibri" w:hAnsi="Arial Narrow" w:cs="Calibri Light"/>
          <w:b/>
          <w:sz w:val="20"/>
        </w:rPr>
        <w:t>Administratorowi</w:t>
      </w:r>
      <w:r w:rsidRPr="007B754E">
        <w:rPr>
          <w:rFonts w:ascii="Arial Narrow" w:eastAsia="Calibri" w:hAnsi="Arial Narrow" w:cs="Calibri Light"/>
          <w:sz w:val="20"/>
        </w:rPr>
        <w:t xml:space="preserve"> wszelkie informacje niezbędne do wykazania zgodności działania </w:t>
      </w:r>
      <w:r w:rsidRPr="007B754E">
        <w:rPr>
          <w:rFonts w:ascii="Arial Narrow" w:eastAsia="Calibri" w:hAnsi="Arial Narrow" w:cs="Calibri Light"/>
          <w:b/>
          <w:sz w:val="20"/>
        </w:rPr>
        <w:t>Administratora</w:t>
      </w:r>
      <w:r w:rsidRPr="007B754E">
        <w:rPr>
          <w:rFonts w:ascii="Arial Narrow" w:eastAsia="Calibri" w:hAnsi="Arial Narrow" w:cs="Calibri Light"/>
          <w:sz w:val="20"/>
        </w:rPr>
        <w:t xml:space="preserve"> z prawem ochrony danych osobowych.</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może kontrolować przetwarzanie powierzonych danych w formie audytów (także poprzez upoważnionego audytora), po uprzednim uzgodnieniu terminu z </w:t>
      </w:r>
      <w:r w:rsidRPr="007B754E">
        <w:rPr>
          <w:rFonts w:ascii="Arial Narrow" w:eastAsia="Calibri" w:hAnsi="Arial Narrow" w:cs="Calibri Light"/>
          <w:b/>
          <w:sz w:val="20"/>
        </w:rPr>
        <w:t>Podmiotem Przetwarzającym</w:t>
      </w:r>
      <w:r w:rsidRPr="007B754E">
        <w:rPr>
          <w:rFonts w:ascii="Arial Narrow" w:eastAsia="Calibri" w:hAnsi="Arial Narrow" w:cs="Calibri Light"/>
          <w:sz w:val="20"/>
        </w:rPr>
        <w:t xml:space="preserve">. </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sz w:val="20"/>
        </w:rPr>
        <w:t xml:space="preserve">Audyt może obejmować przesyłanie zapytań, analizę dokumentów oraz wizytację lokali </w:t>
      </w:r>
      <w:r w:rsidRPr="007B754E">
        <w:rPr>
          <w:rFonts w:ascii="Arial Narrow" w:eastAsia="Calibri" w:hAnsi="Arial Narrow" w:cs="Calibri Light"/>
          <w:b/>
          <w:sz w:val="20"/>
        </w:rPr>
        <w:t>Podmiotu Przetwarzającego</w:t>
      </w:r>
      <w:r w:rsidRPr="007B754E">
        <w:rPr>
          <w:rFonts w:ascii="Arial Narrow" w:eastAsia="Calibri" w:hAnsi="Arial Narrow" w:cs="Calibri Light"/>
          <w:sz w:val="20"/>
        </w:rPr>
        <w:t xml:space="preserve"> lub Dalszego Podmiotu Przetwarzającego, o ile mają bezpośredni związek </w:t>
      </w:r>
      <w:r w:rsidRPr="007B754E">
        <w:rPr>
          <w:rFonts w:ascii="Arial Narrow" w:eastAsia="Calibri" w:hAnsi="Arial Narrow" w:cs="Calibri Light"/>
          <w:sz w:val="20"/>
        </w:rPr>
        <w:br/>
        <w:t>z wykonywaniem Umowy Głównej.</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gwarantuje ochronę poufności informacji uzyskanych w związku z czynnościami kontrolnymi. </w:t>
      </w:r>
      <w:r w:rsidRPr="007B754E">
        <w:rPr>
          <w:rFonts w:ascii="Arial Narrow" w:eastAsia="Calibri" w:hAnsi="Arial Narrow" w:cs="Calibri Light"/>
          <w:b/>
          <w:sz w:val="20"/>
        </w:rPr>
        <w:t>Administrator</w:t>
      </w:r>
      <w:r w:rsidRPr="007B754E">
        <w:rPr>
          <w:rFonts w:ascii="Arial Narrow" w:eastAsia="Calibri" w:hAnsi="Arial Narrow" w:cs="Calibri Light"/>
          <w:sz w:val="20"/>
        </w:rPr>
        <w:t xml:space="preserve"> zapewnia, że osoby, które w jego imieniu wykonują czynności kontrolne, nie ujawnią tych informacji innym osobom, chyba że:  </w:t>
      </w:r>
    </w:p>
    <w:p w:rsidR="009A1770" w:rsidRPr="007B754E" w:rsidRDefault="009A1770" w:rsidP="009A1770">
      <w:pPr>
        <w:numPr>
          <w:ilvl w:val="0"/>
          <w:numId w:val="36"/>
        </w:numPr>
        <w:tabs>
          <w:tab w:val="clear" w:pos="720"/>
          <w:tab w:val="num" w:pos="851"/>
        </w:tabs>
        <w:suppressAutoHyphens w:val="0"/>
        <w:spacing w:after="30"/>
        <w:ind w:left="851" w:hanging="425"/>
        <w:jc w:val="both"/>
        <w:rPr>
          <w:rFonts w:ascii="Arial Narrow" w:hAnsi="Arial Narrow" w:cs="Calibri Light"/>
          <w:color w:val="000000"/>
        </w:rPr>
      </w:pPr>
      <w:r w:rsidRPr="007B754E">
        <w:rPr>
          <w:rFonts w:ascii="Arial Narrow" w:hAnsi="Arial Narrow" w:cs="Calibri Light"/>
          <w:color w:val="000000"/>
        </w:rPr>
        <w:t xml:space="preserve">obowiązek ich ujawnienia wynika z prawa,  </w:t>
      </w:r>
    </w:p>
    <w:p w:rsidR="009A1770" w:rsidRPr="007B754E" w:rsidRDefault="009A1770" w:rsidP="009A1770">
      <w:pPr>
        <w:numPr>
          <w:ilvl w:val="0"/>
          <w:numId w:val="36"/>
        </w:numPr>
        <w:tabs>
          <w:tab w:val="clear" w:pos="720"/>
          <w:tab w:val="num" w:pos="851"/>
        </w:tabs>
        <w:suppressAutoHyphens w:val="0"/>
        <w:spacing w:after="30"/>
        <w:ind w:left="851" w:hanging="425"/>
        <w:jc w:val="both"/>
        <w:rPr>
          <w:rFonts w:ascii="Arial Narrow" w:hAnsi="Arial Narrow" w:cs="Calibri Light"/>
          <w:color w:val="000000"/>
        </w:rPr>
      </w:pPr>
      <w:r w:rsidRPr="007B754E">
        <w:rPr>
          <w:rFonts w:ascii="Arial Narrow" w:hAnsi="Arial Narrow" w:cs="Calibri Light"/>
          <w:color w:val="000000"/>
        </w:rPr>
        <w:t>ich ujawnienie zostało odrębnie uzgodnione przez Strony.</w:t>
      </w:r>
    </w:p>
    <w:p w:rsidR="009A1770" w:rsidRPr="007B754E" w:rsidRDefault="009A1770" w:rsidP="009A1770">
      <w:pPr>
        <w:numPr>
          <w:ilvl w:val="0"/>
          <w:numId w:val="35"/>
        </w:numPr>
        <w:suppressAutoHyphens w:val="0"/>
        <w:spacing w:after="30"/>
        <w:ind w:left="357" w:hanging="357"/>
        <w:jc w:val="both"/>
        <w:rPr>
          <w:rFonts w:ascii="Arial Narrow" w:hAnsi="Arial Narrow" w:cs="Calibri Light"/>
          <w:color w:val="000000"/>
        </w:rPr>
      </w:pPr>
      <w:r w:rsidRPr="007B754E">
        <w:rPr>
          <w:rFonts w:ascii="Arial Narrow" w:hAnsi="Arial Narrow" w:cs="Calibri Light"/>
          <w:b/>
        </w:rPr>
        <w:lastRenderedPageBreak/>
        <w:t>Podmiot Przetwarzający</w:t>
      </w:r>
      <w:r w:rsidRPr="007B754E">
        <w:rPr>
          <w:rFonts w:ascii="Arial Narrow" w:hAnsi="Arial Narrow" w:cs="Calibri Light"/>
        </w:rPr>
        <w:t xml:space="preserve"> może uzależnić udział danej osoby w wykonywaniu audytu od dostarczenia podpisanego przez tę osobę zobowiązania tej osoby do zachowania poufności informacji uzyskanych </w:t>
      </w:r>
      <w:r w:rsidRPr="007B754E">
        <w:rPr>
          <w:rFonts w:ascii="Arial Narrow" w:hAnsi="Arial Narrow" w:cs="Calibri Light"/>
        </w:rPr>
        <w:br/>
        <w:t>w związku z audytem.</w:t>
      </w:r>
    </w:p>
    <w:p w:rsidR="009A1770" w:rsidRPr="007B754E" w:rsidRDefault="009A1770" w:rsidP="009A1770">
      <w:pPr>
        <w:numPr>
          <w:ilvl w:val="0"/>
          <w:numId w:val="35"/>
        </w:numPr>
        <w:suppressAutoHyphens w:val="0"/>
        <w:spacing w:after="30"/>
        <w:ind w:left="357" w:hanging="357"/>
        <w:jc w:val="both"/>
        <w:rPr>
          <w:rFonts w:ascii="Arial Narrow" w:hAnsi="Arial Narrow" w:cs="Calibri Light"/>
          <w:color w:val="000000"/>
        </w:rPr>
      </w:pPr>
      <w:r w:rsidRPr="007B754E">
        <w:rPr>
          <w:rFonts w:ascii="Arial Narrow" w:hAnsi="Arial Narrow" w:cs="Calibri Light"/>
          <w:b/>
        </w:rPr>
        <w:t>Administrator</w:t>
      </w:r>
      <w:r w:rsidRPr="007B754E">
        <w:rPr>
          <w:rFonts w:ascii="Arial Narrow" w:hAnsi="Arial Narrow" w:cs="Calibri Light"/>
        </w:rPr>
        <w:t xml:space="preserve"> może wydawać </w:t>
      </w:r>
      <w:r w:rsidRPr="007B754E">
        <w:rPr>
          <w:rFonts w:ascii="Arial Narrow" w:hAnsi="Arial Narrow" w:cs="Calibri Light"/>
          <w:b/>
        </w:rPr>
        <w:t>Podmiotowi Przetwarzającemu</w:t>
      </w:r>
      <w:r w:rsidRPr="007B754E">
        <w:rPr>
          <w:rFonts w:ascii="Arial Narrow" w:hAnsi="Arial Narrow" w:cs="Calibri Light"/>
        </w:rPr>
        <w:t xml:space="preserve"> zalecenia pokontrolne wyłącznie w zakresie niezbędnym do zapewnienia należytej ochrony powierzonych danych. </w:t>
      </w:r>
    </w:p>
    <w:p w:rsidR="009A1770" w:rsidRPr="007B754E" w:rsidRDefault="009A1770" w:rsidP="009A1770">
      <w:pPr>
        <w:pStyle w:val="Default"/>
        <w:numPr>
          <w:ilvl w:val="0"/>
          <w:numId w:val="35"/>
        </w:numPr>
        <w:spacing w:after="30"/>
        <w:ind w:left="357" w:hanging="357"/>
        <w:jc w:val="both"/>
        <w:rPr>
          <w:rFonts w:ascii="Arial Narrow" w:eastAsia="Calibri" w:hAnsi="Arial Narrow" w:cs="Calibri Light"/>
          <w:sz w:val="20"/>
        </w:rPr>
      </w:pPr>
      <w:r w:rsidRPr="007B754E">
        <w:rPr>
          <w:rFonts w:ascii="Arial Narrow" w:hAnsi="Arial Narrow" w:cs="Calibri Light"/>
          <w:b/>
          <w:sz w:val="20"/>
        </w:rPr>
        <w:t xml:space="preserve">Podmiot przetwarzający </w:t>
      </w:r>
      <w:r w:rsidRPr="007B754E">
        <w:rPr>
          <w:rFonts w:ascii="Arial Narrow" w:hAnsi="Arial Narrow" w:cs="Calibri Light"/>
          <w:sz w:val="20"/>
        </w:rPr>
        <w:t xml:space="preserve">jest zobowiązany do zastosowania się do zaleceń </w:t>
      </w:r>
      <w:r w:rsidRPr="007B754E">
        <w:rPr>
          <w:rFonts w:ascii="Arial Narrow" w:hAnsi="Arial Narrow" w:cs="Calibri Light"/>
          <w:b/>
          <w:bCs/>
          <w:sz w:val="20"/>
        </w:rPr>
        <w:t>Administratora</w:t>
      </w:r>
      <w:r w:rsidRPr="007B754E">
        <w:rPr>
          <w:rFonts w:ascii="Arial Narrow" w:hAnsi="Arial Narrow" w:cs="Calibri Light"/>
          <w:sz w:val="20"/>
        </w:rPr>
        <w:t xml:space="preserve"> dotyczących środków ochrony danych osobowych. Jeżeli zdaniem </w:t>
      </w:r>
      <w:r w:rsidRPr="007B754E">
        <w:rPr>
          <w:rFonts w:ascii="Arial Narrow" w:hAnsi="Arial Narrow" w:cs="Calibri Light"/>
          <w:b/>
          <w:sz w:val="20"/>
        </w:rPr>
        <w:t>Podmiotu Przetwarzającego</w:t>
      </w:r>
      <w:r w:rsidRPr="007B754E">
        <w:rPr>
          <w:rFonts w:ascii="Arial Narrow" w:hAnsi="Arial Narrow" w:cs="Calibri Light"/>
          <w:sz w:val="20"/>
        </w:rPr>
        <w:t xml:space="preserve"> wydane mu zalecenie stanowi naruszenie prawa, w szczególności RODO, </w:t>
      </w:r>
      <w:r w:rsidRPr="007B754E">
        <w:rPr>
          <w:rFonts w:ascii="Arial Narrow" w:hAnsi="Arial Narrow" w:cs="Calibri Light"/>
          <w:b/>
          <w:sz w:val="20"/>
        </w:rPr>
        <w:t>Podmiot Przetwarzający</w:t>
      </w:r>
      <w:r w:rsidRPr="007B754E">
        <w:rPr>
          <w:rFonts w:ascii="Arial Narrow" w:hAnsi="Arial Narrow" w:cs="Calibri Light"/>
          <w:sz w:val="20"/>
        </w:rPr>
        <w:t xml:space="preserve"> niezwłocznie informuje o tym </w:t>
      </w:r>
      <w:r w:rsidRPr="007B754E">
        <w:rPr>
          <w:rFonts w:ascii="Arial Narrow" w:hAnsi="Arial Narrow" w:cs="Calibri Light"/>
          <w:b/>
          <w:sz w:val="20"/>
        </w:rPr>
        <w:t>Administratora</w:t>
      </w:r>
      <w:r w:rsidRPr="007B754E">
        <w:rPr>
          <w:rFonts w:ascii="Arial Narrow" w:hAnsi="Arial Narrow" w:cs="Calibri Light"/>
          <w:sz w:val="20"/>
        </w:rPr>
        <w:t>.</w:t>
      </w:r>
    </w:p>
    <w:p w:rsidR="009A1770" w:rsidRPr="007B754E" w:rsidRDefault="009A1770" w:rsidP="009A1770">
      <w:pPr>
        <w:spacing w:after="120"/>
        <w:jc w:val="center"/>
        <w:rPr>
          <w:rFonts w:ascii="Arial Narrow" w:hAnsi="Arial Narrow" w:cs="Calibri Light"/>
          <w:bCs/>
        </w:rPr>
      </w:pPr>
      <w:r w:rsidRPr="007B754E">
        <w:rPr>
          <w:rFonts w:ascii="Arial Narrow" w:hAnsi="Arial Narrow" w:cs="Calibri Light"/>
          <w:bCs/>
        </w:rPr>
        <w:t>§11</w:t>
      </w:r>
    </w:p>
    <w:p w:rsidR="009A1770" w:rsidRPr="007B754E" w:rsidRDefault="009A1770" w:rsidP="009A1770">
      <w:pPr>
        <w:spacing w:after="120"/>
        <w:jc w:val="center"/>
        <w:rPr>
          <w:rFonts w:ascii="Arial Narrow" w:hAnsi="Arial Narrow" w:cs="Calibri Light"/>
          <w:b/>
        </w:rPr>
      </w:pPr>
      <w:r w:rsidRPr="007B754E">
        <w:rPr>
          <w:rFonts w:ascii="Arial Narrow" w:hAnsi="Arial Narrow" w:cs="Calibri Light"/>
          <w:b/>
        </w:rPr>
        <w:t xml:space="preserve">Odpowiedzialność </w:t>
      </w:r>
    </w:p>
    <w:p w:rsidR="009A1770" w:rsidRPr="007B754E" w:rsidRDefault="009A1770" w:rsidP="009A1770">
      <w:pPr>
        <w:pStyle w:val="Akapitzlist"/>
        <w:numPr>
          <w:ilvl w:val="0"/>
          <w:numId w:val="30"/>
        </w:numPr>
        <w:spacing w:after="30"/>
        <w:ind w:left="357" w:hanging="357"/>
        <w:jc w:val="both"/>
        <w:rPr>
          <w:rFonts w:ascii="Arial Narrow" w:hAnsi="Arial Narrow" w:cs="Calibri Light"/>
        </w:rPr>
      </w:pPr>
      <w:r w:rsidRPr="007B754E">
        <w:rPr>
          <w:rFonts w:ascii="Arial Narrow" w:hAnsi="Arial Narrow" w:cs="Calibri Light"/>
          <w:b/>
        </w:rPr>
        <w:t xml:space="preserve">Podmiot Przetwarzający </w:t>
      </w:r>
      <w:r w:rsidRPr="007B754E">
        <w:rPr>
          <w:rFonts w:ascii="Arial Narrow" w:hAnsi="Arial Narrow" w:cs="Calibri Light"/>
        </w:rPr>
        <w:t xml:space="preserve">odpowiada za szkody spowodowane przetwarzaniem, jeśli nie dopełnił obowiązków, które nakłada niniejsza umowa, ogólne rozporządzenie o ochronie danych (RODO) lub gdy działał niezgodnie </w:t>
      </w:r>
      <w:r w:rsidRPr="007B754E">
        <w:rPr>
          <w:rFonts w:ascii="Arial Narrow" w:hAnsi="Arial Narrow" w:cs="Calibri Light"/>
        </w:rPr>
        <w:br/>
        <w:t xml:space="preserve">z poleceniami </w:t>
      </w:r>
      <w:r w:rsidRPr="007B754E">
        <w:rPr>
          <w:rFonts w:ascii="Arial Narrow" w:hAnsi="Arial Narrow" w:cs="Calibri Light"/>
          <w:b/>
          <w:bCs/>
        </w:rPr>
        <w:t xml:space="preserve">Administratora </w:t>
      </w:r>
      <w:r w:rsidRPr="007B754E">
        <w:rPr>
          <w:rFonts w:ascii="Arial Narrow" w:hAnsi="Arial Narrow" w:cs="Calibri Light"/>
        </w:rPr>
        <w:t>lub wbrew tym poleceniom</w:t>
      </w:r>
      <w:r w:rsidRPr="007B754E">
        <w:rPr>
          <w:rFonts w:ascii="Arial Narrow" w:hAnsi="Arial Narrow" w:cs="Calibri Light"/>
          <w:bCs/>
        </w:rPr>
        <w:t>.</w:t>
      </w:r>
    </w:p>
    <w:p w:rsidR="009A1770" w:rsidRPr="007B754E" w:rsidRDefault="009A1770" w:rsidP="009A1770">
      <w:pPr>
        <w:pStyle w:val="Akapitzlist"/>
        <w:numPr>
          <w:ilvl w:val="0"/>
          <w:numId w:val="30"/>
        </w:numPr>
        <w:spacing w:after="30"/>
        <w:ind w:left="357" w:hanging="357"/>
        <w:jc w:val="both"/>
        <w:rPr>
          <w:rFonts w:ascii="Arial Narrow" w:hAnsi="Arial Narrow" w:cs="Calibri Light"/>
        </w:rPr>
      </w:pPr>
      <w:r w:rsidRPr="007B754E">
        <w:rPr>
          <w:rFonts w:ascii="Arial Narrow" w:hAnsi="Arial Narrow" w:cs="Calibri Light"/>
        </w:rPr>
        <w:t xml:space="preserve">W sytuacji naruszenia przez </w:t>
      </w:r>
      <w:r w:rsidRPr="007B754E">
        <w:rPr>
          <w:rFonts w:ascii="Arial Narrow" w:hAnsi="Arial Narrow" w:cs="Calibri Light"/>
          <w:b/>
          <w:bCs/>
        </w:rPr>
        <w:t>Podmiot Przetwarzający</w:t>
      </w:r>
      <w:r w:rsidRPr="007B754E">
        <w:rPr>
          <w:rFonts w:ascii="Arial Narrow" w:hAnsi="Arial Narrow" w:cs="Calibri Light"/>
        </w:rPr>
        <w:t xml:space="preserve"> postanowień niniejszej umowy w zakresie celów </w:t>
      </w:r>
      <w:r w:rsidRPr="007B754E">
        <w:rPr>
          <w:rFonts w:ascii="Arial Narrow" w:hAnsi="Arial Narrow" w:cs="Calibri Light"/>
        </w:rPr>
        <w:br/>
        <w:t xml:space="preserve">i sposobów przetwarzania staje się on administratorem powierzonych danych w odniesieniu do tego przetwarzania. </w:t>
      </w:r>
    </w:p>
    <w:p w:rsidR="009A1770" w:rsidRPr="007B754E" w:rsidRDefault="009A1770" w:rsidP="009A1770">
      <w:pPr>
        <w:pStyle w:val="Akapitzlist"/>
        <w:numPr>
          <w:ilvl w:val="0"/>
          <w:numId w:val="30"/>
        </w:numPr>
        <w:spacing w:after="30"/>
        <w:ind w:left="357" w:hanging="357"/>
        <w:jc w:val="both"/>
        <w:rPr>
          <w:rFonts w:ascii="Arial Narrow" w:hAnsi="Arial Narrow" w:cs="Calibri Light"/>
          <w:bCs/>
        </w:rPr>
      </w:pPr>
      <w:r w:rsidRPr="007B754E">
        <w:rPr>
          <w:rFonts w:ascii="Arial Narrow" w:hAnsi="Arial Narrow" w:cs="Calibri Light"/>
          <w:bCs/>
        </w:rPr>
        <w:t xml:space="preserve">W przypadku zawinionego naruszenia przez </w:t>
      </w:r>
      <w:r w:rsidRPr="007B754E">
        <w:rPr>
          <w:rFonts w:ascii="Arial Narrow" w:hAnsi="Arial Narrow" w:cs="Calibri Light"/>
          <w:b/>
        </w:rPr>
        <w:t>Podmiot Przetwarzający</w:t>
      </w:r>
      <w:r w:rsidRPr="007B754E">
        <w:rPr>
          <w:rFonts w:ascii="Arial Narrow" w:hAnsi="Arial Narrow" w:cs="Calibri Light"/>
          <w:bCs/>
        </w:rPr>
        <w:t xml:space="preserve"> bezpieczeństwa danych osobowych, skutkującego zobowiązaniem </w:t>
      </w:r>
      <w:r w:rsidRPr="007B754E">
        <w:rPr>
          <w:rFonts w:ascii="Arial Narrow" w:hAnsi="Arial Narrow" w:cs="Calibri Light"/>
          <w:b/>
        </w:rPr>
        <w:t>Administratora</w:t>
      </w:r>
      <w:r w:rsidRPr="007B754E">
        <w:rPr>
          <w:rFonts w:ascii="Arial Narrow" w:hAnsi="Arial Narrow" w:cs="Calibri Light"/>
          <w:bCs/>
        </w:rPr>
        <w:t xml:space="preserve"> na mocy prawomocnego orzeczenia sądu, ugody sądowej bądź porozumienia mediacyjnego do wypłaty odszkodowania, zadośćuczynienia bądź kary pieniężnej, </w:t>
      </w:r>
      <w:r w:rsidRPr="007B754E">
        <w:rPr>
          <w:rFonts w:ascii="Arial Narrow" w:hAnsi="Arial Narrow" w:cs="Calibri Light"/>
          <w:b/>
        </w:rPr>
        <w:t>Podmiot Przetwarzający</w:t>
      </w:r>
      <w:r w:rsidRPr="007B754E">
        <w:rPr>
          <w:rFonts w:ascii="Arial Narrow" w:hAnsi="Arial Narrow" w:cs="Calibri Light"/>
          <w:bCs/>
        </w:rPr>
        <w:t xml:space="preserve"> zobowiązuje się zrekompensować </w:t>
      </w:r>
      <w:r w:rsidRPr="007B754E">
        <w:rPr>
          <w:rFonts w:ascii="Arial Narrow" w:hAnsi="Arial Narrow" w:cs="Calibri Light"/>
          <w:b/>
        </w:rPr>
        <w:t>Administratorowi</w:t>
      </w:r>
      <w:r w:rsidRPr="007B754E">
        <w:rPr>
          <w:rFonts w:ascii="Arial Narrow" w:hAnsi="Arial Narrow" w:cs="Calibri Light"/>
          <w:bCs/>
        </w:rPr>
        <w:t xml:space="preserve"> udokumentowane straty z tego tytułu </w:t>
      </w:r>
      <w:r w:rsidRPr="007B754E">
        <w:rPr>
          <w:rFonts w:ascii="Arial Narrow" w:hAnsi="Arial Narrow" w:cs="Calibri Light"/>
          <w:bCs/>
        </w:rPr>
        <w:br/>
        <w:t xml:space="preserve">w pełnej wysokości. Zobowiązanie </w:t>
      </w:r>
      <w:r w:rsidRPr="007B754E">
        <w:rPr>
          <w:rFonts w:ascii="Arial Narrow" w:hAnsi="Arial Narrow" w:cs="Calibri Light"/>
          <w:b/>
        </w:rPr>
        <w:t>Podmiotu Przetwarzającego</w:t>
      </w:r>
      <w:r w:rsidRPr="007B754E">
        <w:rPr>
          <w:rFonts w:ascii="Arial Narrow" w:hAnsi="Arial Narrow" w:cs="Calibri Light"/>
          <w:bCs/>
        </w:rPr>
        <w:t xml:space="preserve">, o którym mowa powyżej, powstanie pod warunkiem pisemnego powiadomienia go o każdym przypadku wystąpienia przez osoby trzecie z roszczeniem wobec </w:t>
      </w:r>
      <w:r w:rsidRPr="007B754E">
        <w:rPr>
          <w:rFonts w:ascii="Arial Narrow" w:hAnsi="Arial Narrow" w:cs="Calibri Light"/>
          <w:b/>
        </w:rPr>
        <w:t>Administratora</w:t>
      </w:r>
      <w:r w:rsidRPr="007B754E">
        <w:rPr>
          <w:rFonts w:ascii="Arial Narrow" w:hAnsi="Arial Narrow" w:cs="Calibri Light"/>
          <w:bCs/>
        </w:rPr>
        <w:t xml:space="preserve">, z podaniem podstaw prawnych i faktycznych, w terminie 5 dni od daty powzięcia przez </w:t>
      </w:r>
      <w:r w:rsidRPr="007B754E">
        <w:rPr>
          <w:rFonts w:ascii="Arial Narrow" w:hAnsi="Arial Narrow" w:cs="Calibri Light"/>
          <w:b/>
        </w:rPr>
        <w:t>Administratora</w:t>
      </w:r>
      <w:r w:rsidRPr="007B754E">
        <w:rPr>
          <w:rFonts w:ascii="Arial Narrow" w:hAnsi="Arial Narrow" w:cs="Calibri Light"/>
          <w:bCs/>
        </w:rPr>
        <w:t xml:space="preserve"> informacji o takim roszczeniu. </w:t>
      </w:r>
    </w:p>
    <w:p w:rsidR="009A1770" w:rsidRPr="007B754E" w:rsidRDefault="009A1770" w:rsidP="009A1770">
      <w:pPr>
        <w:pStyle w:val="Akapitzlist"/>
        <w:numPr>
          <w:ilvl w:val="0"/>
          <w:numId w:val="30"/>
        </w:numPr>
        <w:spacing w:after="30"/>
        <w:ind w:left="357" w:hanging="357"/>
        <w:jc w:val="both"/>
        <w:rPr>
          <w:rFonts w:ascii="Arial Narrow" w:hAnsi="Arial Narrow" w:cs="Calibri Light"/>
        </w:rPr>
      </w:pPr>
      <w:r w:rsidRPr="007B754E">
        <w:rPr>
          <w:rFonts w:ascii="Arial Narrow" w:hAnsi="Arial Narrow" w:cs="Calibri Light"/>
          <w:b/>
        </w:rPr>
        <w:t>Strony</w:t>
      </w:r>
      <w:r w:rsidRPr="007B754E">
        <w:rPr>
          <w:rFonts w:ascii="Arial Narrow" w:hAnsi="Arial Narrow" w:cs="Calibri Light"/>
          <w:bCs/>
        </w:rPr>
        <w:t xml:space="preserve"> zobowiązują się, że wszelkie decyzje dotyczące polubownego zakończenia sporu z osobą, której dane dotyczą, na skutek naruszenia ochrony jej danych osobowych, w szczególności fakt i wysokość wypłaty ewentualnego odszkodowania, podejmą wspólnie.</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§12</w:t>
      </w:r>
    </w:p>
    <w:p w:rsidR="009A1770" w:rsidRPr="007B754E" w:rsidRDefault="009A1770" w:rsidP="009A1770">
      <w:pPr>
        <w:pStyle w:val="Default"/>
        <w:spacing w:after="30"/>
        <w:jc w:val="center"/>
        <w:rPr>
          <w:rFonts w:ascii="Arial Narrow" w:hAnsi="Arial Narrow" w:cs="Calibri Light"/>
          <w:b/>
          <w:bCs/>
          <w:sz w:val="20"/>
        </w:rPr>
      </w:pPr>
      <w:r w:rsidRPr="007B754E">
        <w:rPr>
          <w:rFonts w:ascii="Arial Narrow" w:hAnsi="Arial Narrow" w:cs="Calibri Light"/>
          <w:b/>
          <w:bCs/>
          <w:sz w:val="20"/>
        </w:rPr>
        <w:t>Czas trwania przetwarzania.</w:t>
      </w:r>
    </w:p>
    <w:p w:rsidR="009A1770" w:rsidRPr="007B754E" w:rsidRDefault="009A1770" w:rsidP="009A1770">
      <w:pPr>
        <w:pStyle w:val="Default"/>
        <w:spacing w:after="30"/>
        <w:jc w:val="both"/>
        <w:rPr>
          <w:rFonts w:ascii="Arial Narrow" w:hAnsi="Arial Narrow" w:cs="Calibri Light"/>
          <w:bCs/>
          <w:sz w:val="20"/>
        </w:rPr>
      </w:pPr>
      <w:r w:rsidRPr="007B754E">
        <w:rPr>
          <w:rFonts w:ascii="Arial Narrow" w:hAnsi="Arial Narrow" w:cs="Calibri Light"/>
          <w:bCs/>
          <w:sz w:val="20"/>
        </w:rPr>
        <w:t xml:space="preserve">Czasem trwania przetwarzania powierzonych danych osobowych przez </w:t>
      </w:r>
      <w:r w:rsidRPr="007B754E">
        <w:rPr>
          <w:rFonts w:ascii="Arial Narrow" w:hAnsi="Arial Narrow" w:cs="Calibri Light"/>
          <w:b/>
          <w:bCs/>
          <w:sz w:val="20"/>
        </w:rPr>
        <w:t>Podmiot Przetwarzający</w:t>
      </w:r>
      <w:r w:rsidRPr="007B754E">
        <w:rPr>
          <w:rFonts w:ascii="Arial Narrow" w:hAnsi="Arial Narrow" w:cs="Calibri Light"/>
          <w:bCs/>
          <w:sz w:val="20"/>
        </w:rPr>
        <w:t xml:space="preserve"> jest czas trwania Umowy Głównej. </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§13</w:t>
      </w:r>
    </w:p>
    <w:p w:rsidR="009A1770" w:rsidRPr="007B754E" w:rsidRDefault="009A1770" w:rsidP="009A1770">
      <w:pPr>
        <w:pStyle w:val="Default"/>
        <w:spacing w:after="30"/>
        <w:jc w:val="center"/>
        <w:rPr>
          <w:rFonts w:ascii="Arial Narrow" w:hAnsi="Arial Narrow" w:cs="Calibri Light"/>
          <w:b/>
          <w:color w:val="auto"/>
          <w:sz w:val="20"/>
        </w:rPr>
      </w:pPr>
      <w:r w:rsidRPr="007B754E">
        <w:rPr>
          <w:rFonts w:ascii="Arial Narrow" w:hAnsi="Arial Narrow" w:cs="Calibri Light"/>
          <w:b/>
          <w:bCs/>
          <w:color w:val="auto"/>
          <w:sz w:val="20"/>
        </w:rPr>
        <w:t>Okres obowiązywania Umowy.</w:t>
      </w:r>
    </w:p>
    <w:p w:rsidR="009A1770" w:rsidRPr="007B754E" w:rsidRDefault="009A1770" w:rsidP="009A1770">
      <w:pPr>
        <w:pStyle w:val="Tekstpodstawowy"/>
        <w:numPr>
          <w:ilvl w:val="0"/>
          <w:numId w:val="33"/>
        </w:numPr>
        <w:suppressAutoHyphens w:val="0"/>
        <w:spacing w:after="30"/>
        <w:ind w:left="426" w:hanging="426"/>
        <w:jc w:val="both"/>
        <w:rPr>
          <w:rFonts w:ascii="Arial Narrow" w:hAnsi="Arial Narrow" w:cs="Calibri Light"/>
        </w:rPr>
      </w:pPr>
      <w:r w:rsidRPr="007B754E">
        <w:rPr>
          <w:rFonts w:ascii="Arial Narrow" w:hAnsi="Arial Narrow" w:cs="Calibri Light"/>
        </w:rPr>
        <w:t>Umowa wchodzi w życie z dniem podpisania i zostaje zawarta na czas trwania Umowy Głównej, a w razie zawarcia innej umowy o tożsamym przedmiocie, również na czas tej i każdej następnej takiej umowy.</w:t>
      </w:r>
    </w:p>
    <w:p w:rsidR="009A1770" w:rsidRPr="007B754E" w:rsidRDefault="009A1770" w:rsidP="009A1770">
      <w:pPr>
        <w:pStyle w:val="Akapitzlist"/>
        <w:numPr>
          <w:ilvl w:val="0"/>
          <w:numId w:val="40"/>
        </w:numPr>
        <w:spacing w:after="30"/>
        <w:ind w:left="357" w:hanging="357"/>
        <w:jc w:val="both"/>
        <w:rPr>
          <w:rFonts w:ascii="Arial Narrow" w:hAnsi="Arial Narrow" w:cs="Calibri Light"/>
        </w:rPr>
      </w:pPr>
      <w:r w:rsidRPr="007B754E">
        <w:rPr>
          <w:rFonts w:ascii="Arial Narrow" w:hAnsi="Arial Narrow" w:cs="Calibri Light"/>
          <w:b/>
        </w:rPr>
        <w:t xml:space="preserve">Administrator </w:t>
      </w:r>
      <w:r w:rsidRPr="007B754E">
        <w:rPr>
          <w:rFonts w:ascii="Arial Narrow" w:hAnsi="Arial Narrow" w:cs="Calibri Light"/>
        </w:rPr>
        <w:t xml:space="preserve">ma prawo rozwiązać umowę, gdy </w:t>
      </w:r>
      <w:r w:rsidRPr="007B754E">
        <w:rPr>
          <w:rFonts w:ascii="Arial Narrow" w:hAnsi="Arial Narrow" w:cs="Calibri Light"/>
          <w:b/>
        </w:rPr>
        <w:t>Podmiot Przetwarzający:</w:t>
      </w:r>
    </w:p>
    <w:p w:rsidR="009A1770" w:rsidRPr="007B754E" w:rsidRDefault="009A1770" w:rsidP="009A1770">
      <w:pPr>
        <w:pStyle w:val="Akapitzlist"/>
        <w:numPr>
          <w:ilvl w:val="0"/>
          <w:numId w:val="39"/>
        </w:numPr>
        <w:spacing w:after="30"/>
        <w:jc w:val="both"/>
        <w:rPr>
          <w:rFonts w:ascii="Arial Narrow" w:hAnsi="Arial Narrow" w:cs="Calibri Light"/>
        </w:rPr>
      </w:pPr>
      <w:r w:rsidRPr="007B754E">
        <w:rPr>
          <w:rFonts w:ascii="Arial Narrow" w:hAnsi="Arial Narrow" w:cs="Calibri Light"/>
        </w:rPr>
        <w:t>wykorzysta dane osobowe w sposób niezgodny z niniejszą umową;</w:t>
      </w:r>
    </w:p>
    <w:p w:rsidR="009A1770" w:rsidRPr="007B754E" w:rsidRDefault="009A1770" w:rsidP="009A1770">
      <w:pPr>
        <w:pStyle w:val="Akapitzlist"/>
        <w:numPr>
          <w:ilvl w:val="0"/>
          <w:numId w:val="39"/>
        </w:numPr>
        <w:spacing w:after="30"/>
        <w:jc w:val="both"/>
        <w:rPr>
          <w:rFonts w:ascii="Arial Narrow" w:hAnsi="Arial Narrow" w:cs="Calibri Light"/>
        </w:rPr>
      </w:pPr>
      <w:r w:rsidRPr="007B754E">
        <w:rPr>
          <w:rFonts w:ascii="Arial Narrow" w:hAnsi="Arial Narrow" w:cs="Calibri Light"/>
        </w:rPr>
        <w:t>nie zastosuje się do zaleceń dotyczących środków ochrony powierzonych do przetwarzania danych osobowych.</w:t>
      </w:r>
    </w:p>
    <w:p w:rsidR="009A1770" w:rsidRPr="007B754E" w:rsidRDefault="009A1770" w:rsidP="009A1770">
      <w:pPr>
        <w:pStyle w:val="Tekstpodstawowy"/>
        <w:numPr>
          <w:ilvl w:val="0"/>
          <w:numId w:val="33"/>
        </w:numPr>
        <w:suppressAutoHyphens w:val="0"/>
        <w:spacing w:after="30"/>
        <w:ind w:left="426" w:hanging="426"/>
        <w:jc w:val="both"/>
        <w:rPr>
          <w:rFonts w:ascii="Arial Narrow" w:hAnsi="Arial Narrow" w:cs="Calibri Light"/>
        </w:rPr>
      </w:pPr>
      <w:r w:rsidRPr="007B754E">
        <w:rPr>
          <w:rFonts w:ascii="Arial Narrow" w:hAnsi="Arial Narrow" w:cs="Calibri Light"/>
        </w:rPr>
        <w:t xml:space="preserve">Umowa zastępuje postanowienia wszelkich dotychczas zawartych umów w takim zakresie, w jakim postanowienia te pozostają w sprzeczności z niniejszą umową lub z prawem ochrony danych osobowych, </w:t>
      </w:r>
      <w:r w:rsidRPr="007B754E">
        <w:rPr>
          <w:rFonts w:ascii="Arial Narrow" w:hAnsi="Arial Narrow" w:cs="Calibri Light"/>
        </w:rPr>
        <w:br/>
        <w:t>w szczególności z RODO.</w:t>
      </w:r>
    </w:p>
    <w:p w:rsidR="009A1770" w:rsidRPr="007B754E" w:rsidRDefault="009A1770" w:rsidP="009A1770">
      <w:pPr>
        <w:pStyle w:val="Default"/>
        <w:spacing w:after="30"/>
        <w:jc w:val="center"/>
        <w:rPr>
          <w:rFonts w:ascii="Arial Narrow" w:hAnsi="Arial Narrow" w:cs="Calibri Light"/>
          <w:bCs/>
          <w:color w:val="auto"/>
          <w:sz w:val="20"/>
        </w:rPr>
      </w:pPr>
      <w:r w:rsidRPr="007B754E">
        <w:rPr>
          <w:rFonts w:ascii="Arial Narrow" w:hAnsi="Arial Narrow" w:cs="Calibri Light"/>
          <w:bCs/>
          <w:color w:val="auto"/>
          <w:sz w:val="20"/>
        </w:rPr>
        <w:t>§14</w:t>
      </w:r>
    </w:p>
    <w:p w:rsidR="009A1770" w:rsidRPr="007B754E" w:rsidRDefault="009A1770" w:rsidP="009A1770">
      <w:pPr>
        <w:pStyle w:val="Default"/>
        <w:spacing w:after="30"/>
        <w:jc w:val="center"/>
        <w:rPr>
          <w:rFonts w:ascii="Arial Narrow" w:hAnsi="Arial Narrow" w:cs="Calibri Light"/>
          <w:b/>
          <w:color w:val="auto"/>
          <w:sz w:val="20"/>
        </w:rPr>
      </w:pPr>
      <w:r w:rsidRPr="007B754E">
        <w:rPr>
          <w:rFonts w:ascii="Arial Narrow" w:hAnsi="Arial Narrow" w:cs="Calibri Light"/>
          <w:b/>
          <w:bCs/>
          <w:color w:val="auto"/>
          <w:sz w:val="20"/>
        </w:rPr>
        <w:t>Zmiany Umowy.</w:t>
      </w:r>
    </w:p>
    <w:p w:rsidR="009A1770" w:rsidRPr="007B754E" w:rsidRDefault="009A1770" w:rsidP="009A1770">
      <w:pPr>
        <w:pStyle w:val="Default"/>
        <w:spacing w:after="30"/>
        <w:jc w:val="both"/>
        <w:rPr>
          <w:rFonts w:ascii="Arial Narrow" w:hAnsi="Arial Narrow" w:cs="Calibri Light"/>
          <w:sz w:val="20"/>
        </w:rPr>
      </w:pPr>
      <w:r w:rsidRPr="007B754E">
        <w:rPr>
          <w:rFonts w:ascii="Arial Narrow" w:hAnsi="Arial Narrow" w:cs="Calibri Light"/>
          <w:color w:val="auto"/>
          <w:sz w:val="20"/>
        </w:rPr>
        <w:t>Wszelkie zmiany niniejszej umowy wymagają formy pisemnej pod rygorem nieważności.</w:t>
      </w:r>
    </w:p>
    <w:p w:rsidR="009A1770" w:rsidRPr="007B754E" w:rsidRDefault="009A1770" w:rsidP="009A1770">
      <w:pPr>
        <w:spacing w:after="30"/>
        <w:jc w:val="center"/>
        <w:rPr>
          <w:rFonts w:ascii="Arial Narrow" w:hAnsi="Arial Narrow" w:cs="Calibri Light"/>
        </w:rPr>
      </w:pPr>
      <w:r w:rsidRPr="007B754E">
        <w:rPr>
          <w:rFonts w:ascii="Arial Narrow" w:hAnsi="Arial Narrow" w:cs="Calibri Light"/>
        </w:rPr>
        <w:t>§15</w:t>
      </w:r>
    </w:p>
    <w:p w:rsidR="009A1770" w:rsidRPr="007B754E" w:rsidRDefault="009A1770" w:rsidP="009A1770">
      <w:pPr>
        <w:spacing w:after="30"/>
        <w:jc w:val="center"/>
        <w:rPr>
          <w:rFonts w:ascii="Arial Narrow" w:hAnsi="Arial Narrow" w:cs="Calibri Light"/>
          <w:b/>
          <w:bCs/>
        </w:rPr>
      </w:pPr>
      <w:r w:rsidRPr="007B754E">
        <w:rPr>
          <w:rFonts w:ascii="Arial Narrow" w:hAnsi="Arial Narrow" w:cs="Calibri Light"/>
          <w:b/>
          <w:bCs/>
        </w:rPr>
        <w:t>Sprawy nieuregulowane w Umowie.</w:t>
      </w:r>
    </w:p>
    <w:p w:rsidR="009A1770" w:rsidRPr="007B754E" w:rsidRDefault="009A1770" w:rsidP="009A1770">
      <w:pPr>
        <w:spacing w:after="30"/>
        <w:jc w:val="both"/>
        <w:rPr>
          <w:rFonts w:ascii="Arial Narrow" w:hAnsi="Arial Narrow" w:cs="Calibri Light"/>
        </w:rPr>
      </w:pPr>
      <w:r w:rsidRPr="007B754E">
        <w:rPr>
          <w:rFonts w:ascii="Arial Narrow" w:hAnsi="Arial Narrow" w:cs="Calibri Light"/>
        </w:rPr>
        <w:t xml:space="preserve">W sprawach nieuregulowanych w niniejszej umowie mają zastosowanie obowiązujące przepisy prawa, </w:t>
      </w:r>
      <w:r w:rsidRPr="007B754E">
        <w:rPr>
          <w:rFonts w:ascii="Arial Narrow" w:hAnsi="Arial Narrow" w:cs="Calibri Light"/>
        </w:rPr>
        <w:br/>
        <w:t xml:space="preserve">w szczególności przepisy ogólnego rozporządzenia o ochronie danych (RODO), ustawy o ochronie danych osobowych  oraz przepisy Kodeksu cywilnego. </w:t>
      </w:r>
    </w:p>
    <w:p w:rsidR="009A1770" w:rsidRPr="007B754E" w:rsidRDefault="009A1770" w:rsidP="009A1770">
      <w:pPr>
        <w:spacing w:after="30"/>
        <w:jc w:val="center"/>
        <w:rPr>
          <w:rFonts w:ascii="Arial Narrow" w:hAnsi="Arial Narrow" w:cs="Calibri Light"/>
        </w:rPr>
      </w:pPr>
      <w:r w:rsidRPr="007B754E">
        <w:rPr>
          <w:rFonts w:ascii="Arial Narrow" w:hAnsi="Arial Narrow" w:cs="Calibri Light"/>
        </w:rPr>
        <w:t>§16</w:t>
      </w:r>
    </w:p>
    <w:p w:rsidR="009A1770" w:rsidRPr="007B754E" w:rsidRDefault="009A1770" w:rsidP="009A1770">
      <w:pPr>
        <w:pStyle w:val="Default"/>
        <w:spacing w:after="30"/>
        <w:jc w:val="center"/>
        <w:rPr>
          <w:rFonts w:ascii="Arial Narrow" w:hAnsi="Arial Narrow" w:cs="Calibri Light"/>
          <w:color w:val="auto"/>
          <w:sz w:val="20"/>
        </w:rPr>
      </w:pPr>
      <w:r w:rsidRPr="007B754E">
        <w:rPr>
          <w:rFonts w:ascii="Arial Narrow" w:hAnsi="Arial Narrow" w:cs="Calibri Light"/>
          <w:b/>
          <w:bCs/>
          <w:color w:val="auto"/>
          <w:sz w:val="20"/>
        </w:rPr>
        <w:t>Egzemplarze Umowy.</w:t>
      </w:r>
    </w:p>
    <w:p w:rsidR="009A1770" w:rsidRPr="007B754E" w:rsidRDefault="009A1770" w:rsidP="009A1770">
      <w:pPr>
        <w:spacing w:after="30"/>
        <w:jc w:val="both"/>
        <w:rPr>
          <w:rFonts w:ascii="Arial Narrow" w:hAnsi="Arial Narrow" w:cs="Calibri Light"/>
        </w:rPr>
      </w:pPr>
      <w:r w:rsidRPr="007B754E">
        <w:rPr>
          <w:rFonts w:ascii="Arial Narrow" w:hAnsi="Arial Narrow" w:cs="Calibri Light"/>
        </w:rPr>
        <w:t xml:space="preserve">Umowę sporządzono w dwóch egzemplarzach, po jednym dla każdej ze stron. </w:t>
      </w:r>
    </w:p>
    <w:p w:rsidR="009A1770" w:rsidRPr="007B754E" w:rsidRDefault="009A1770" w:rsidP="009A1770">
      <w:pPr>
        <w:spacing w:after="30"/>
        <w:jc w:val="center"/>
        <w:rPr>
          <w:rFonts w:ascii="Arial Narrow" w:hAnsi="Arial Narrow" w:cs="Calibri Light"/>
        </w:rPr>
      </w:pPr>
    </w:p>
    <w:p w:rsidR="009A1770" w:rsidRPr="007B754E" w:rsidRDefault="009A1770" w:rsidP="009A1770">
      <w:pPr>
        <w:spacing w:after="30"/>
        <w:jc w:val="center"/>
        <w:rPr>
          <w:rFonts w:ascii="Arial Narrow" w:hAnsi="Arial Narrow" w:cs="Calibri Light"/>
        </w:rPr>
      </w:pPr>
      <w:r w:rsidRPr="007B754E">
        <w:rPr>
          <w:rFonts w:ascii="Arial Narrow" w:hAnsi="Arial Narrow" w:cs="Calibri Light"/>
        </w:rPr>
        <w:t xml:space="preserve">ADMINISTRATOR </w:t>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r>
      <w:r w:rsidRPr="007B754E">
        <w:rPr>
          <w:rFonts w:ascii="Arial Narrow" w:hAnsi="Arial Narrow" w:cs="Calibri Light"/>
        </w:rPr>
        <w:tab/>
        <w:t>PODMIOT PRZETWARZAJĄCY</w:t>
      </w:r>
    </w:p>
    <w:p w:rsidR="009A1770" w:rsidRPr="007B754E" w:rsidRDefault="009A1770" w:rsidP="009A1770">
      <w:pPr>
        <w:pStyle w:val="Default"/>
        <w:spacing w:after="30"/>
        <w:rPr>
          <w:rFonts w:ascii="Arial Narrow" w:hAnsi="Arial Narrow" w:cs="Calibri Light"/>
          <w:color w:val="auto"/>
          <w:sz w:val="20"/>
        </w:rPr>
      </w:pPr>
    </w:p>
    <w:p w:rsidR="009A1770" w:rsidRPr="007B754E" w:rsidRDefault="009A1770" w:rsidP="009A1770">
      <w:pPr>
        <w:pStyle w:val="Default"/>
        <w:spacing w:after="30"/>
        <w:rPr>
          <w:rFonts w:ascii="Arial Narrow" w:hAnsi="Arial Narrow" w:cs="Calibri Light"/>
          <w:color w:val="auto"/>
          <w:sz w:val="20"/>
        </w:rPr>
      </w:pPr>
    </w:p>
    <w:p w:rsidR="009A1770" w:rsidRPr="007B754E" w:rsidRDefault="009A1770" w:rsidP="009A1770">
      <w:pPr>
        <w:pStyle w:val="Default"/>
        <w:spacing w:after="30"/>
        <w:rPr>
          <w:rFonts w:ascii="Arial Narrow" w:hAnsi="Arial Narrow" w:cs="Calibri Light"/>
          <w:color w:val="auto"/>
          <w:sz w:val="20"/>
        </w:rPr>
      </w:pPr>
      <w:r w:rsidRPr="007B754E">
        <w:rPr>
          <w:rFonts w:ascii="Arial Narrow" w:hAnsi="Arial Narrow" w:cs="Calibri Light"/>
          <w:color w:val="auto"/>
          <w:sz w:val="20"/>
        </w:rPr>
        <w:t>Załączniki:</w:t>
      </w:r>
    </w:p>
    <w:p w:rsidR="009A1770" w:rsidRPr="007B754E" w:rsidRDefault="009A1770" w:rsidP="009A1770">
      <w:pPr>
        <w:pStyle w:val="Default"/>
        <w:numPr>
          <w:ilvl w:val="0"/>
          <w:numId w:val="29"/>
        </w:numPr>
        <w:spacing w:after="30"/>
        <w:jc w:val="both"/>
        <w:rPr>
          <w:rFonts w:ascii="Arial Narrow" w:hAnsi="Arial Narrow" w:cs="Calibri Light"/>
          <w:color w:val="auto"/>
          <w:sz w:val="20"/>
        </w:rPr>
      </w:pPr>
      <w:r w:rsidRPr="007B754E">
        <w:rPr>
          <w:rFonts w:ascii="Arial Narrow" w:hAnsi="Arial Narrow" w:cs="Calibri Light"/>
          <w:color w:val="auto"/>
          <w:sz w:val="20"/>
        </w:rPr>
        <w:lastRenderedPageBreak/>
        <w:t>Informacja o zamiarze dodania lub zastąpienia Dalszego Podmiotu Przetwarzającego.</w:t>
      </w:r>
    </w:p>
    <w:p w:rsidR="009A1770" w:rsidRPr="007B754E" w:rsidRDefault="009A1770" w:rsidP="009A1770">
      <w:pPr>
        <w:rPr>
          <w:rFonts w:ascii="Arial Narrow" w:hAnsi="Arial Narrow"/>
        </w:rPr>
      </w:pPr>
    </w:p>
    <w:p w:rsidR="009A1770" w:rsidRPr="007B754E" w:rsidRDefault="009A1770" w:rsidP="009A1770">
      <w:pPr>
        <w:jc w:val="center"/>
        <w:rPr>
          <w:rFonts w:ascii="Arial Narrow" w:hAnsi="Arial Narrow" w:cs="Calibri Light"/>
          <w:b/>
        </w:rPr>
      </w:pPr>
      <w:r w:rsidRPr="007B754E">
        <w:rPr>
          <w:rFonts w:ascii="Arial Narrow" w:hAnsi="Arial Narrow" w:cs="Calibri Light"/>
          <w:b/>
        </w:rPr>
        <w:t xml:space="preserve">Informacja o zamiarze dodania lub zastąpienia Dalszego Podmiotu Przetwarzającego </w:t>
      </w:r>
    </w:p>
    <w:p w:rsidR="009A1770" w:rsidRPr="007B754E" w:rsidRDefault="009A1770" w:rsidP="009A1770">
      <w:pPr>
        <w:pStyle w:val="Akapitzlist"/>
        <w:numPr>
          <w:ilvl w:val="0"/>
          <w:numId w:val="43"/>
        </w:numPr>
        <w:spacing w:after="160"/>
        <w:ind w:left="357" w:hanging="357"/>
        <w:jc w:val="both"/>
        <w:rPr>
          <w:rFonts w:ascii="Arial Narrow" w:hAnsi="Arial Narrow" w:cs="Calibri Light"/>
        </w:rPr>
      </w:pPr>
      <w:r w:rsidRPr="007B754E">
        <w:rPr>
          <w:rFonts w:ascii="Arial Narrow" w:hAnsi="Arial Narrow" w:cs="Calibri Light"/>
          <w:b/>
        </w:rPr>
        <w:t xml:space="preserve">Podmiot Przetwarzający </w:t>
      </w:r>
      <w:r w:rsidRPr="007B754E">
        <w:rPr>
          <w:rFonts w:ascii="Arial Narrow" w:hAnsi="Arial Narrow" w:cs="Calibri Light"/>
        </w:rPr>
        <w:t>informuje o zamiarze dodania lub zastąpienia* Dalszych Podmiotów Przetwarzających w celu realizacji umowy powierzenia zawartej dnia w dniu …………………………………………….  roku.</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516"/>
        <w:gridCol w:w="4677"/>
      </w:tblGrid>
      <w:tr w:rsidR="009A1770" w:rsidRPr="007B754E" w:rsidTr="00C76943">
        <w:tc>
          <w:tcPr>
            <w:tcW w:w="453" w:type="dxa"/>
            <w:shd w:val="clear" w:color="auto" w:fill="auto"/>
          </w:tcPr>
          <w:p w:rsidR="009A1770" w:rsidRPr="007B754E" w:rsidRDefault="009A1770" w:rsidP="00C76943">
            <w:pPr>
              <w:pStyle w:val="Akapitzlist"/>
              <w:spacing w:after="160"/>
              <w:ind w:left="0"/>
              <w:jc w:val="center"/>
              <w:rPr>
                <w:rFonts w:ascii="Arial Narrow" w:hAnsi="Arial Narrow" w:cs="Calibri Light"/>
                <w:b/>
                <w:bCs/>
                <w:sz w:val="16"/>
                <w:szCs w:val="16"/>
              </w:rPr>
            </w:pPr>
            <w:r w:rsidRPr="007B754E">
              <w:rPr>
                <w:rFonts w:ascii="Arial Narrow" w:hAnsi="Arial Narrow" w:cs="Calibri Light"/>
                <w:b/>
                <w:bCs/>
                <w:sz w:val="16"/>
                <w:szCs w:val="16"/>
              </w:rPr>
              <w:t>Lp.</w:t>
            </w:r>
          </w:p>
        </w:tc>
        <w:tc>
          <w:tcPr>
            <w:tcW w:w="3516" w:type="dxa"/>
            <w:shd w:val="clear" w:color="auto" w:fill="auto"/>
          </w:tcPr>
          <w:p w:rsidR="009A1770" w:rsidRPr="007B754E" w:rsidRDefault="009A1770" w:rsidP="00C76943">
            <w:pPr>
              <w:pStyle w:val="Akapitzlist"/>
              <w:spacing w:after="160"/>
              <w:ind w:left="0"/>
              <w:jc w:val="center"/>
              <w:rPr>
                <w:rFonts w:ascii="Arial Narrow" w:hAnsi="Arial Narrow" w:cs="Calibri Light"/>
                <w:b/>
                <w:bCs/>
                <w:sz w:val="16"/>
                <w:szCs w:val="16"/>
              </w:rPr>
            </w:pPr>
            <w:r w:rsidRPr="007B754E">
              <w:rPr>
                <w:rFonts w:ascii="Arial Narrow" w:hAnsi="Arial Narrow" w:cs="Calibri Light"/>
                <w:b/>
                <w:bCs/>
                <w:sz w:val="16"/>
                <w:szCs w:val="16"/>
              </w:rPr>
              <w:t>Nazwa i adres siedziby dalszego podmiotu przetwarzającego</w:t>
            </w:r>
          </w:p>
        </w:tc>
        <w:tc>
          <w:tcPr>
            <w:tcW w:w="4677" w:type="dxa"/>
            <w:shd w:val="clear" w:color="auto" w:fill="auto"/>
          </w:tcPr>
          <w:p w:rsidR="009A1770" w:rsidRPr="007B754E" w:rsidRDefault="009A1770" w:rsidP="00C76943">
            <w:pPr>
              <w:pStyle w:val="Akapitzlist"/>
              <w:spacing w:after="160"/>
              <w:ind w:left="0"/>
              <w:jc w:val="center"/>
              <w:rPr>
                <w:rFonts w:ascii="Arial Narrow" w:hAnsi="Arial Narrow" w:cs="Calibri Light"/>
                <w:b/>
                <w:bCs/>
                <w:sz w:val="16"/>
                <w:szCs w:val="16"/>
              </w:rPr>
            </w:pPr>
            <w:r w:rsidRPr="007B754E">
              <w:rPr>
                <w:rFonts w:ascii="Arial Narrow" w:hAnsi="Arial Narrow" w:cs="Calibri Light"/>
                <w:b/>
                <w:bCs/>
                <w:sz w:val="16"/>
                <w:szCs w:val="16"/>
              </w:rPr>
              <w:t>Cel dalszego powierzenia / czynności przetwarzania</w:t>
            </w:r>
          </w:p>
        </w:tc>
      </w:tr>
      <w:tr w:rsidR="009A1770" w:rsidRPr="007B754E" w:rsidTr="00C76943">
        <w:tc>
          <w:tcPr>
            <w:tcW w:w="453"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r w:rsidRPr="007B754E">
              <w:rPr>
                <w:rFonts w:ascii="Arial Narrow" w:hAnsi="Arial Narrow" w:cs="Calibri Light"/>
                <w:sz w:val="16"/>
                <w:szCs w:val="16"/>
              </w:rPr>
              <w:t>1.</w:t>
            </w:r>
          </w:p>
        </w:tc>
        <w:tc>
          <w:tcPr>
            <w:tcW w:w="3516"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c>
          <w:tcPr>
            <w:tcW w:w="4677"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r>
      <w:tr w:rsidR="009A1770" w:rsidRPr="007B754E" w:rsidTr="00C76943">
        <w:tc>
          <w:tcPr>
            <w:tcW w:w="453"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r w:rsidRPr="007B754E">
              <w:rPr>
                <w:rFonts w:ascii="Arial Narrow" w:hAnsi="Arial Narrow" w:cs="Calibri Light"/>
                <w:sz w:val="16"/>
                <w:szCs w:val="16"/>
              </w:rPr>
              <w:t>2.</w:t>
            </w:r>
          </w:p>
        </w:tc>
        <w:tc>
          <w:tcPr>
            <w:tcW w:w="3516"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c>
          <w:tcPr>
            <w:tcW w:w="4677" w:type="dxa"/>
            <w:shd w:val="clear" w:color="auto" w:fill="auto"/>
          </w:tcPr>
          <w:p w:rsidR="009A1770" w:rsidRPr="007B754E" w:rsidRDefault="009A1770" w:rsidP="00C76943">
            <w:pPr>
              <w:pStyle w:val="Akapitzlist"/>
              <w:spacing w:after="160"/>
              <w:ind w:left="0"/>
              <w:jc w:val="both"/>
              <w:rPr>
                <w:rFonts w:ascii="Arial Narrow" w:hAnsi="Arial Narrow" w:cs="Calibri Light"/>
                <w:sz w:val="16"/>
                <w:szCs w:val="16"/>
              </w:rPr>
            </w:pPr>
          </w:p>
        </w:tc>
      </w:tr>
    </w:tbl>
    <w:p w:rsidR="009A1770" w:rsidRPr="007B754E" w:rsidRDefault="009A1770" w:rsidP="009A1770">
      <w:pPr>
        <w:pStyle w:val="Akapitzlist"/>
        <w:spacing w:after="160"/>
        <w:ind w:left="720"/>
        <w:jc w:val="both"/>
        <w:rPr>
          <w:rFonts w:ascii="Arial Narrow" w:hAnsi="Arial Narrow" w:cs="Calibri Light"/>
        </w:rPr>
      </w:pP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zapewnia, że przekazanie powierzonych danych osobowych celem dalszego powierzenia nastąpi na podstawie umowy powierzenia. </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zapewnia, iż zawarta umowa dalszego powierzenia z ww. podmiotem trzecim (dalszym podmiotem przetwarzającym) będzie zawierać wszystkie warunki określone w umowie powierzenia zawartej z </w:t>
      </w:r>
      <w:r w:rsidRPr="007B754E">
        <w:rPr>
          <w:rFonts w:ascii="Arial Narrow" w:hAnsi="Arial Narrow" w:cs="Calibri Light"/>
          <w:b/>
          <w:bCs/>
        </w:rPr>
        <w:t>Administratorem</w:t>
      </w:r>
      <w:r w:rsidRPr="007B754E">
        <w:rPr>
          <w:rFonts w:ascii="Arial Narrow" w:hAnsi="Arial Narrow" w:cs="Calibri Light"/>
        </w:rPr>
        <w:t xml:space="preserve">, w szczególności będzie precyzować: przedmiot, czas, charakter i cel przetwarzania danych z uwzględnieniem zakresu i kategorii powierzonych danych osobowych oraz kategorii osób, których dane dotyczą, a także obowiązki i prawa </w:t>
      </w:r>
      <w:r w:rsidRPr="007B754E">
        <w:rPr>
          <w:rFonts w:ascii="Arial Narrow" w:hAnsi="Arial Narrow" w:cs="Calibri Light"/>
          <w:b/>
        </w:rPr>
        <w:t>Podmiotu Przetwarzającego</w:t>
      </w:r>
      <w:r w:rsidRPr="007B754E">
        <w:rPr>
          <w:rFonts w:ascii="Arial Narrow" w:hAnsi="Arial Narrow" w:cs="Calibri Light"/>
        </w:rPr>
        <w:t xml:space="preserve"> oraz obowiązki dalszego podmiotu przetwarzającego. </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zapewnia, że dalszy podmiot przetwarzający daje wystarczające gwarancje wdrożenia odpowiednich technicznych i organizacyjnych środków bezpieczeństwa, by przetwarzanie powierzonych danych osobowych spełniało wymogi RODO i chroniło prawa osób, których dane dotyczą.</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b/>
        </w:rPr>
        <w:t>Podmiot Przetwarzający</w:t>
      </w:r>
      <w:r w:rsidRPr="007B754E">
        <w:rPr>
          <w:rFonts w:ascii="Arial Narrow" w:hAnsi="Arial Narrow" w:cs="Calibri Light"/>
        </w:rPr>
        <w:t xml:space="preserve"> jest świadomy, iż odpowiedzialność za niedopełnienie przez dalszy podmiot przetwarzający obowiązków wynikających z RODO w całości obciążają </w:t>
      </w:r>
      <w:r w:rsidRPr="007B754E">
        <w:rPr>
          <w:rFonts w:ascii="Arial Narrow" w:hAnsi="Arial Narrow" w:cs="Calibri Light"/>
          <w:b/>
        </w:rPr>
        <w:t>Podmiot Przetwarzający</w:t>
      </w:r>
      <w:r w:rsidRPr="007B754E">
        <w:rPr>
          <w:rFonts w:ascii="Arial Narrow" w:hAnsi="Arial Narrow" w:cs="Calibri Light"/>
        </w:rPr>
        <w:t>.</w:t>
      </w:r>
    </w:p>
    <w:p w:rsidR="009A1770" w:rsidRPr="007B754E" w:rsidRDefault="009A1770" w:rsidP="009A1770">
      <w:pPr>
        <w:pStyle w:val="Akapitzlist"/>
        <w:numPr>
          <w:ilvl w:val="0"/>
          <w:numId w:val="43"/>
        </w:numPr>
        <w:spacing w:after="30"/>
        <w:ind w:left="357" w:hanging="357"/>
        <w:jc w:val="both"/>
        <w:rPr>
          <w:rFonts w:ascii="Arial Narrow" w:hAnsi="Arial Narrow" w:cs="Calibri Light"/>
        </w:rPr>
      </w:pPr>
      <w:r w:rsidRPr="007B754E">
        <w:rPr>
          <w:rFonts w:ascii="Arial Narrow" w:hAnsi="Arial Narrow" w:cs="Calibri Light"/>
        </w:rPr>
        <w:t xml:space="preserve">Brak sprzeciwu </w:t>
      </w:r>
      <w:r w:rsidRPr="007B754E">
        <w:rPr>
          <w:rFonts w:ascii="Arial Narrow" w:hAnsi="Arial Narrow" w:cs="Calibri Light"/>
          <w:b/>
        </w:rPr>
        <w:t>Administratora</w:t>
      </w:r>
      <w:r w:rsidRPr="007B754E">
        <w:rPr>
          <w:rFonts w:ascii="Arial Narrow" w:hAnsi="Arial Narrow" w:cs="Calibri Light"/>
        </w:rPr>
        <w:t xml:space="preserve"> w terminie 14 dni od dnia otrzymania informacji o zmianach dotyczących dodania lub zastąpienia dalszych podmiotów przetwarzających jest równoznaczny ze zgodą </w:t>
      </w:r>
      <w:r w:rsidRPr="007B754E">
        <w:rPr>
          <w:rFonts w:ascii="Arial Narrow" w:hAnsi="Arial Narrow" w:cs="Calibri Light"/>
          <w:b/>
        </w:rPr>
        <w:t>Administratora</w:t>
      </w:r>
      <w:r w:rsidRPr="007B754E">
        <w:rPr>
          <w:rFonts w:ascii="Arial Narrow" w:hAnsi="Arial Narrow" w:cs="Calibri Light"/>
        </w:rPr>
        <w:t xml:space="preserve"> na dokonanie ww. zmian.</w:t>
      </w:r>
    </w:p>
    <w:p w:rsidR="009A1770" w:rsidRPr="007B754E" w:rsidRDefault="009A1770" w:rsidP="009A1770">
      <w:pPr>
        <w:ind w:left="4956"/>
        <w:jc w:val="both"/>
        <w:rPr>
          <w:rFonts w:ascii="Arial Narrow" w:hAnsi="Arial Narrow" w:cs="Calibri Light"/>
        </w:rPr>
      </w:pPr>
      <w:r w:rsidRPr="007B754E">
        <w:rPr>
          <w:rFonts w:ascii="Arial Narrow" w:hAnsi="Arial Narrow" w:cs="Calibri Light"/>
        </w:rPr>
        <w:t>………………………………………………………..</w:t>
      </w:r>
    </w:p>
    <w:p w:rsidR="009A1770" w:rsidRPr="007B754E" w:rsidRDefault="009A1770" w:rsidP="009A1770">
      <w:pPr>
        <w:ind w:left="3540" w:firstLine="708"/>
        <w:jc w:val="both"/>
        <w:rPr>
          <w:rFonts w:ascii="Arial Narrow" w:hAnsi="Arial Narrow" w:cs="Calibri Light"/>
          <w:i/>
          <w:sz w:val="18"/>
          <w:szCs w:val="18"/>
        </w:rPr>
      </w:pPr>
      <w:r w:rsidRPr="007B754E">
        <w:rPr>
          <w:rFonts w:ascii="Arial Narrow" w:hAnsi="Arial Narrow" w:cs="Calibri Light"/>
          <w:i/>
          <w:sz w:val="18"/>
          <w:szCs w:val="18"/>
        </w:rPr>
        <w:t>(data i podpis osoby reprezentującej Podmiot Przetwarzający)</w:t>
      </w:r>
    </w:p>
    <w:p w:rsidR="009A1770" w:rsidRPr="007B754E" w:rsidRDefault="009A1770" w:rsidP="009A1770">
      <w:pPr>
        <w:jc w:val="both"/>
        <w:rPr>
          <w:rFonts w:ascii="Arial Narrow" w:hAnsi="Arial Narrow" w:cs="Calibri Light"/>
          <w:b/>
        </w:rPr>
      </w:pPr>
      <w:r w:rsidRPr="007B754E">
        <w:rPr>
          <w:rFonts w:ascii="Arial Narrow" w:hAnsi="Arial Narrow" w:cs="Calibri Light"/>
          <w:b/>
        </w:rPr>
        <w:t xml:space="preserve">Zgoda Administratora  </w:t>
      </w:r>
    </w:p>
    <w:p w:rsidR="009A1770" w:rsidRPr="007B754E" w:rsidRDefault="009A1770" w:rsidP="009A1770">
      <w:pPr>
        <w:jc w:val="both"/>
        <w:rPr>
          <w:rFonts w:ascii="Arial Narrow" w:hAnsi="Arial Narrow" w:cs="Calibri Light"/>
        </w:rPr>
      </w:pPr>
    </w:p>
    <w:p w:rsidR="009A1770" w:rsidRPr="007B754E" w:rsidRDefault="009A1770" w:rsidP="009A1770">
      <w:pPr>
        <w:jc w:val="both"/>
        <w:rPr>
          <w:rFonts w:ascii="Arial Narrow" w:hAnsi="Arial Narrow" w:cs="Calibri Light"/>
        </w:rPr>
      </w:pPr>
      <w:r w:rsidRPr="007B754E">
        <w:rPr>
          <w:rFonts w:ascii="Arial Narrow" w:hAnsi="Arial Narrow" w:cs="Calibri Light"/>
        </w:rPr>
        <w:t>Gminny Ośrodek Pomocy Społecznej wyraża zgodę na dokonanie przez Podmiot Przetwarzający zmian w zakresie dodania / zastąpienia* dalszych podmiotów przetwarzających.</w:t>
      </w:r>
    </w:p>
    <w:p w:rsidR="009A1770" w:rsidRPr="007B754E" w:rsidRDefault="009A1770" w:rsidP="009A1770">
      <w:pPr>
        <w:ind w:left="4956"/>
        <w:jc w:val="both"/>
        <w:rPr>
          <w:rFonts w:ascii="Arial Narrow" w:hAnsi="Arial Narrow" w:cs="Calibri Light"/>
        </w:rPr>
      </w:pPr>
      <w:r w:rsidRPr="007B754E">
        <w:rPr>
          <w:rFonts w:ascii="Arial Narrow" w:hAnsi="Arial Narrow" w:cs="Calibri Light"/>
        </w:rPr>
        <w:t>………………………………………………………..</w:t>
      </w:r>
    </w:p>
    <w:p w:rsidR="009A1770" w:rsidRPr="007B754E" w:rsidRDefault="009A1770" w:rsidP="009A1770">
      <w:pPr>
        <w:ind w:left="3540" w:firstLine="708"/>
        <w:jc w:val="both"/>
        <w:rPr>
          <w:rFonts w:ascii="Arial Narrow" w:hAnsi="Arial Narrow" w:cs="Calibri Light"/>
          <w:i/>
          <w:sz w:val="18"/>
          <w:szCs w:val="18"/>
        </w:rPr>
      </w:pPr>
      <w:r w:rsidRPr="007B754E">
        <w:rPr>
          <w:rFonts w:ascii="Arial Narrow" w:hAnsi="Arial Narrow" w:cs="Calibri Light"/>
        </w:rPr>
        <w:t xml:space="preserve">     </w:t>
      </w:r>
      <w:r w:rsidRPr="007B754E">
        <w:rPr>
          <w:rFonts w:ascii="Arial Narrow" w:hAnsi="Arial Narrow" w:cs="Calibri Light"/>
          <w:i/>
          <w:sz w:val="18"/>
          <w:szCs w:val="18"/>
        </w:rPr>
        <w:t>(data i podpis osoby reprezentującej Administratora)</w:t>
      </w:r>
    </w:p>
    <w:p w:rsidR="009A1770" w:rsidRPr="007B754E" w:rsidRDefault="009A1770" w:rsidP="009A1770">
      <w:pPr>
        <w:jc w:val="both"/>
        <w:rPr>
          <w:rFonts w:ascii="Arial Narrow" w:hAnsi="Arial Narrow" w:cs="Calibri Light"/>
          <w:b/>
        </w:rPr>
      </w:pPr>
      <w:r w:rsidRPr="007B754E">
        <w:rPr>
          <w:rFonts w:ascii="Arial Narrow" w:hAnsi="Arial Narrow" w:cs="Calibri Light"/>
          <w:b/>
        </w:rPr>
        <w:t xml:space="preserve">Sprzeciw Administratora </w:t>
      </w:r>
    </w:p>
    <w:p w:rsidR="009A1770" w:rsidRPr="007B754E" w:rsidRDefault="009A1770" w:rsidP="009A1770">
      <w:pPr>
        <w:jc w:val="both"/>
        <w:rPr>
          <w:rFonts w:ascii="Arial Narrow" w:hAnsi="Arial Narrow" w:cs="Calibri Light"/>
        </w:rPr>
      </w:pPr>
      <w:r w:rsidRPr="007B754E">
        <w:rPr>
          <w:rFonts w:ascii="Arial Narrow" w:hAnsi="Arial Narrow" w:cs="Calibri Light"/>
        </w:rPr>
        <w:t>Gminny Ośrodek Pomocy Społecznej wyraża sprzeciw wobec zamiaru dokonania przez Podmiot Przetwarzający zmian w zakresie dodania / zastąpienia* dalszych podmiotów przetwarzających.</w:t>
      </w:r>
    </w:p>
    <w:p w:rsidR="009A1770" w:rsidRPr="007B754E" w:rsidRDefault="009A1770" w:rsidP="009A1770">
      <w:pPr>
        <w:ind w:left="4956"/>
        <w:jc w:val="both"/>
        <w:rPr>
          <w:rFonts w:ascii="Arial Narrow" w:hAnsi="Arial Narrow" w:cs="Calibri Light"/>
        </w:rPr>
      </w:pPr>
      <w:r w:rsidRPr="007B754E">
        <w:rPr>
          <w:rFonts w:ascii="Arial Narrow" w:hAnsi="Arial Narrow" w:cs="Calibri Light"/>
        </w:rPr>
        <w:t>………………………………………………………..</w:t>
      </w:r>
    </w:p>
    <w:p w:rsidR="009A1770" w:rsidRPr="007B754E" w:rsidRDefault="009A1770" w:rsidP="009A1770">
      <w:pPr>
        <w:ind w:left="3540" w:firstLine="708"/>
        <w:jc w:val="both"/>
        <w:rPr>
          <w:rFonts w:ascii="Arial Narrow" w:hAnsi="Arial Narrow" w:cs="Calibri Light"/>
          <w:i/>
          <w:sz w:val="18"/>
          <w:szCs w:val="18"/>
        </w:rPr>
      </w:pPr>
      <w:r w:rsidRPr="007B754E">
        <w:rPr>
          <w:rFonts w:ascii="Arial Narrow" w:hAnsi="Arial Narrow" w:cs="Calibri Light"/>
        </w:rPr>
        <w:t xml:space="preserve">     </w:t>
      </w:r>
      <w:r w:rsidRPr="007B754E">
        <w:rPr>
          <w:rFonts w:ascii="Arial Narrow" w:hAnsi="Arial Narrow" w:cs="Calibri Light"/>
          <w:i/>
          <w:sz w:val="18"/>
          <w:szCs w:val="18"/>
        </w:rPr>
        <w:t>(data i podpis osoby reprezentującej Administratora)</w:t>
      </w:r>
    </w:p>
    <w:p w:rsidR="009A1770" w:rsidRPr="007B754E" w:rsidRDefault="009A1770" w:rsidP="009A1770">
      <w:pPr>
        <w:ind w:left="3540" w:firstLine="708"/>
        <w:jc w:val="both"/>
        <w:rPr>
          <w:rFonts w:ascii="Arial Narrow" w:hAnsi="Arial Narrow" w:cs="Calibri Light"/>
          <w:i/>
          <w:sz w:val="18"/>
          <w:szCs w:val="18"/>
        </w:rPr>
      </w:pPr>
    </w:p>
    <w:p w:rsidR="009A1770" w:rsidRPr="007B754E" w:rsidRDefault="009A1770" w:rsidP="009A1770">
      <w:pPr>
        <w:ind w:left="3540" w:firstLine="708"/>
        <w:jc w:val="both"/>
        <w:rPr>
          <w:rFonts w:ascii="Arial Narrow" w:hAnsi="Arial Narrow" w:cs="Calibri Light"/>
          <w:i/>
          <w:sz w:val="18"/>
          <w:szCs w:val="18"/>
        </w:rPr>
      </w:pPr>
    </w:p>
    <w:p w:rsidR="009A1770" w:rsidRPr="007B754E" w:rsidRDefault="009A1770" w:rsidP="009A1770">
      <w:pPr>
        <w:pBdr>
          <w:bottom w:val="single" w:sz="6" w:space="1" w:color="auto"/>
        </w:pBdr>
        <w:jc w:val="both"/>
        <w:rPr>
          <w:rFonts w:ascii="Arial Narrow" w:hAnsi="Arial Narrow" w:cs="Calibri Light"/>
          <w:sz w:val="16"/>
          <w:szCs w:val="16"/>
        </w:rPr>
      </w:pPr>
    </w:p>
    <w:p w:rsidR="009A1770" w:rsidRPr="007B754E" w:rsidRDefault="009A1770" w:rsidP="009A1770">
      <w:pPr>
        <w:jc w:val="both"/>
        <w:rPr>
          <w:rFonts w:ascii="Arial Narrow" w:hAnsi="Arial Narrow" w:cs="Calibri Light"/>
          <w:sz w:val="16"/>
          <w:szCs w:val="16"/>
        </w:rPr>
      </w:pPr>
      <w:r w:rsidRPr="007B754E">
        <w:rPr>
          <w:rFonts w:ascii="Arial Narrow" w:hAnsi="Arial Narrow" w:cs="Calibri Light"/>
          <w:sz w:val="16"/>
          <w:szCs w:val="16"/>
        </w:rPr>
        <w:t>* niepotrzebne skreślić</w:t>
      </w:r>
    </w:p>
    <w:p w:rsidR="009A1770" w:rsidRPr="007B754E" w:rsidRDefault="009A1770" w:rsidP="009A1770">
      <w:pPr>
        <w:jc w:val="both"/>
        <w:rPr>
          <w:rFonts w:ascii="Arial Narrow" w:hAnsi="Arial Narrow"/>
          <w:sz w:val="22"/>
          <w:szCs w:val="22"/>
        </w:rPr>
      </w:pPr>
    </w:p>
    <w:p w:rsidR="00FE530F" w:rsidRPr="007D37FE" w:rsidRDefault="00FE530F" w:rsidP="007D37FE">
      <w:pPr>
        <w:spacing w:after="60" w:line="20" w:lineRule="atLeast"/>
        <w:jc w:val="both"/>
        <w:rPr>
          <w:rFonts w:ascii="Arial Narrow" w:hAnsi="Arial Narrow" w:cs="Calibri Light"/>
          <w:sz w:val="18"/>
          <w:szCs w:val="18"/>
        </w:rPr>
      </w:pPr>
    </w:p>
    <w:sectPr w:rsidR="00FE530F" w:rsidRPr="007D37FE"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7D37FE"/>
    <w:rsid w:val="009A1770"/>
    <w:rsid w:val="00BB2E8F"/>
    <w:rsid w:val="00C43647"/>
    <w:rsid w:val="00CD098B"/>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nga.hoffmann@apoogeu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a.hoffmann@apoogeu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2667</Words>
  <Characters>16004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2023-11-22T09:22:00Z</dcterms:created>
  <dcterms:modified xsi:type="dcterms:W3CDTF">2023-11-22T09:22:00Z</dcterms:modified>
</cp:coreProperties>
</file>